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42C5CCE5" w14:textId="77777777" w:rsidR="00BB612E" w:rsidRDefault="00B23C44" w:rsidP="00AB2984">
      <w:pPr>
        <w:suppressAutoHyphens/>
        <w:jc w:val="center"/>
        <w:rPr>
          <w:ins w:id="0" w:author="Tekijä"/>
          <w:b/>
          <w:sz w:val="40"/>
        </w:rPr>
      </w:pPr>
      <w:r>
        <w:rPr>
          <w:b/>
          <w:sz w:val="40"/>
        </w:rPr>
        <w:t>CDA R2 potilaskertomusrakenne</w:t>
      </w:r>
    </w:p>
    <w:p w14:paraId="75A052A9" w14:textId="77777777" w:rsidR="00BB612E" w:rsidRDefault="00BB612E" w:rsidP="00AB2984">
      <w:pPr>
        <w:suppressAutoHyphens/>
        <w:jc w:val="center"/>
        <w:rPr>
          <w:ins w:id="1" w:author="Tekijä"/>
          <w:b/>
          <w:sz w:val="40"/>
        </w:rPr>
      </w:pPr>
    </w:p>
    <w:p w14:paraId="15024BDA" w14:textId="67B48916" w:rsidR="000F4A9C" w:rsidRPr="00AF34FA" w:rsidDel="00BB612E" w:rsidRDefault="000F4A9C" w:rsidP="00AB2984">
      <w:pPr>
        <w:suppressAutoHyphens/>
        <w:jc w:val="center"/>
        <w:rPr>
          <w:del w:id="2" w:author="Tekijä"/>
          <w:b/>
          <w:sz w:val="40"/>
        </w:rPr>
      </w:pPr>
      <w:del w:id="3" w:author="Tekijä">
        <w:r w:rsidRPr="00AF34FA" w:rsidDel="00BB612E">
          <w:rPr>
            <w:b/>
            <w:sz w:val="40"/>
          </w:rPr>
          <w:br/>
        </w:r>
      </w:del>
    </w:p>
    <w:p w14:paraId="5A4BF1F8" w14:textId="77777777" w:rsidR="000F4A9C" w:rsidRPr="00D947FC" w:rsidRDefault="000F4A9C"/>
    <w:p w14:paraId="2E8E8F23" w14:textId="77777777" w:rsidR="000F4A9C" w:rsidRPr="00D947FC" w:rsidRDefault="000F4A9C">
      <w:pPr>
        <w:rPr>
          <w:b/>
        </w:rPr>
      </w:pPr>
    </w:p>
    <w:p w14:paraId="2E15F59A" w14:textId="77777777" w:rsidR="000F4A9C" w:rsidRPr="00D947FC" w:rsidRDefault="000F4A9C">
      <w:pPr>
        <w:rPr>
          <w:b/>
        </w:rPr>
      </w:pPr>
    </w:p>
    <w:p w14:paraId="1B7BDE27" w14:textId="77777777" w:rsidR="000F4A9C" w:rsidRPr="00D947FC" w:rsidRDefault="000F4A9C">
      <w:pPr>
        <w:rPr>
          <w:b/>
        </w:rPr>
      </w:pPr>
    </w:p>
    <w:p w14:paraId="7A064366" w14:textId="77777777" w:rsidR="000F4A9C" w:rsidRPr="00D947FC" w:rsidRDefault="000F4A9C">
      <w:pPr>
        <w:rPr>
          <w:b/>
        </w:rPr>
      </w:pPr>
    </w:p>
    <w:p w14:paraId="5D5499F6" w14:textId="77777777" w:rsidR="000F4A9C" w:rsidRPr="00D947FC" w:rsidRDefault="000F4A9C">
      <w:pPr>
        <w:rPr>
          <w:b/>
        </w:rPr>
      </w:pPr>
    </w:p>
    <w:p w14:paraId="11A36097" w14:textId="77777777" w:rsidR="000F4A9C" w:rsidRPr="00D947FC" w:rsidRDefault="000F4A9C">
      <w:pPr>
        <w:rPr>
          <w:b/>
        </w:rPr>
      </w:pPr>
    </w:p>
    <w:p w14:paraId="43BD3BC0" w14:textId="77777777" w:rsidR="000F4A9C" w:rsidRPr="00D947FC" w:rsidRDefault="000F4A9C">
      <w:pPr>
        <w:rPr>
          <w:b/>
        </w:rPr>
      </w:pPr>
    </w:p>
    <w:p w14:paraId="4DAA05BF" w14:textId="77777777" w:rsidR="000F4A9C" w:rsidRPr="00D947FC" w:rsidRDefault="000F4A9C">
      <w:pPr>
        <w:rPr>
          <w:b/>
        </w:rPr>
      </w:pPr>
    </w:p>
    <w:p w14:paraId="0EAB57CB" w14:textId="77777777" w:rsidR="000F4A9C" w:rsidRPr="00D947FC" w:rsidRDefault="000F4A9C">
      <w:pPr>
        <w:rPr>
          <w:b/>
        </w:rPr>
      </w:pPr>
    </w:p>
    <w:p w14:paraId="5E53AD55" w14:textId="77777777" w:rsidR="000F4A9C" w:rsidRPr="00D947FC" w:rsidRDefault="000F4A9C">
      <w:pPr>
        <w:rPr>
          <w:caps/>
        </w:rPr>
      </w:pPr>
    </w:p>
    <w:p w14:paraId="4B2D849F" w14:textId="46E24780" w:rsidR="000F4A9C" w:rsidRPr="00D947FC" w:rsidRDefault="000F4A9C">
      <w:pPr>
        <w:jc w:val="right"/>
        <w:rPr>
          <w:b/>
          <w:bCs/>
          <w:sz w:val="32"/>
        </w:rPr>
      </w:pPr>
      <w:r w:rsidRPr="00D947FC">
        <w:rPr>
          <w:b/>
          <w:bCs/>
          <w:sz w:val="32"/>
        </w:rPr>
        <w:t>Versi</w:t>
      </w:r>
      <w:r w:rsidR="005D2928" w:rsidRPr="00D947FC">
        <w:rPr>
          <w:b/>
          <w:bCs/>
          <w:sz w:val="32"/>
        </w:rPr>
        <w:t>o</w:t>
      </w:r>
      <w:ins w:id="4" w:author="Tekijä">
        <w:r w:rsidR="00BB612E" w:rsidRPr="00D947FC">
          <w:rPr>
            <w:b/>
            <w:bCs/>
            <w:sz w:val="32"/>
          </w:rPr>
          <w:t xml:space="preserve"> 2.0</w:t>
        </w:r>
      </w:ins>
      <w:del w:id="5" w:author="Tekijä">
        <w:r w:rsidR="005D2928" w:rsidRPr="00D947FC" w:rsidDel="00BB612E">
          <w:rPr>
            <w:b/>
            <w:bCs/>
            <w:sz w:val="32"/>
          </w:rPr>
          <w:delText xml:space="preserve"> </w:delText>
        </w:r>
        <w:r w:rsidR="0009052B" w:rsidRPr="00D947FC" w:rsidDel="00BB612E">
          <w:rPr>
            <w:b/>
            <w:bCs/>
            <w:sz w:val="32"/>
          </w:rPr>
          <w:delText>1.21</w:delText>
        </w:r>
        <w:r w:rsidR="008D7F51" w:rsidRPr="00D947FC" w:rsidDel="00BB612E">
          <w:rPr>
            <w:b/>
            <w:bCs/>
            <w:sz w:val="32"/>
          </w:rPr>
          <w:delText>.</w:delText>
        </w:r>
      </w:del>
      <w:ins w:id="6" w:author="Tekijä">
        <w:del w:id="7" w:author="Tekijä">
          <w:r w:rsidR="00533ADC" w:rsidRPr="00D947FC" w:rsidDel="00BB612E">
            <w:rPr>
              <w:b/>
              <w:bCs/>
              <w:sz w:val="32"/>
            </w:rPr>
            <w:delText>X</w:delText>
          </w:r>
        </w:del>
      </w:ins>
      <w:del w:id="8" w:author="Tekijä">
        <w:r w:rsidR="008D7F51" w:rsidRPr="00D947FC" w:rsidDel="00533ADC">
          <w:rPr>
            <w:b/>
            <w:bCs/>
            <w:sz w:val="32"/>
          </w:rPr>
          <w:delText>1</w:delText>
        </w:r>
      </w:del>
    </w:p>
    <w:p w14:paraId="2C45B36F" w14:textId="78227B6A" w:rsidR="000F4A9C" w:rsidRDefault="00D947FC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t>20</w:t>
      </w:r>
      <w:ins w:id="9" w:author="Tekijä">
        <w:del w:id="10" w:author="Tekijä">
          <w:r w:rsidR="006E3F96" w:rsidDel="00BB612E">
            <w:rPr>
              <w:b/>
              <w:bCs/>
              <w:sz w:val="32"/>
            </w:rPr>
            <w:delText>8</w:delText>
          </w:r>
          <w:r w:rsidR="00533ADC" w:rsidDel="006E3F96">
            <w:rPr>
              <w:b/>
              <w:bCs/>
              <w:sz w:val="32"/>
            </w:rPr>
            <w:delText>XX</w:delText>
          </w:r>
        </w:del>
      </w:ins>
      <w:del w:id="11" w:author="Tekijä">
        <w:r w:rsidR="008D7F51" w:rsidDel="00533ADC">
          <w:rPr>
            <w:b/>
            <w:bCs/>
            <w:sz w:val="32"/>
          </w:rPr>
          <w:delText>26</w:delText>
        </w:r>
      </w:del>
      <w:r w:rsidR="008D7F51">
        <w:rPr>
          <w:b/>
          <w:bCs/>
          <w:sz w:val="32"/>
        </w:rPr>
        <w:t>.</w:t>
      </w:r>
      <w:r>
        <w:rPr>
          <w:b/>
          <w:bCs/>
          <w:sz w:val="32"/>
        </w:rPr>
        <w:t>8</w:t>
      </w:r>
      <w:del w:id="12" w:author="Tekijä">
        <w:r w:rsidR="008D7F51" w:rsidDel="006E3F96">
          <w:rPr>
            <w:b/>
            <w:bCs/>
            <w:sz w:val="32"/>
          </w:rPr>
          <w:delText>4</w:delText>
        </w:r>
      </w:del>
      <w:r w:rsidR="008D7F51">
        <w:rPr>
          <w:b/>
          <w:bCs/>
          <w:sz w:val="32"/>
        </w:rPr>
        <w:t>.20</w:t>
      </w:r>
      <w:ins w:id="13" w:author="Tekijä">
        <w:r w:rsidR="00533ADC">
          <w:rPr>
            <w:b/>
            <w:bCs/>
            <w:sz w:val="32"/>
          </w:rPr>
          <w:t>2</w:t>
        </w:r>
      </w:ins>
      <w:r>
        <w:rPr>
          <w:b/>
          <w:bCs/>
          <w:sz w:val="32"/>
        </w:rPr>
        <w:t>4</w:t>
      </w:r>
      <w:del w:id="14" w:author="Tekijä">
        <w:r w:rsidR="008D7F51" w:rsidDel="00533ADC">
          <w:rPr>
            <w:b/>
            <w:bCs/>
            <w:sz w:val="32"/>
          </w:rPr>
          <w:delText>19</w:delText>
        </w:r>
      </w:del>
      <w:r w:rsidR="000F4A9C">
        <w:rPr>
          <w:b/>
          <w:bCs/>
          <w:sz w:val="32"/>
        </w:rPr>
        <w:br/>
      </w:r>
      <w:proofErr w:type="gramStart"/>
      <w:r w:rsidR="000F4A9C">
        <w:rPr>
          <w:b/>
          <w:bCs/>
          <w:sz w:val="32"/>
        </w:rPr>
        <w:t>URN:OID</w:t>
      </w:r>
      <w:proofErr w:type="gramEnd"/>
      <w:r w:rsidR="000F4A9C">
        <w:rPr>
          <w:b/>
          <w:bCs/>
          <w:sz w:val="32"/>
        </w:rPr>
        <w:t>:</w:t>
      </w:r>
      <w:r w:rsidR="006532AD" w:rsidRPr="006532AD">
        <w:t xml:space="preserve"> </w:t>
      </w:r>
      <w:del w:id="15" w:author="Tekijä">
        <w:r w:rsidR="0009052B" w:rsidRPr="0009052B" w:rsidDel="00BB612E">
          <w:rPr>
            <w:b/>
            <w:bCs/>
            <w:sz w:val="32"/>
          </w:rPr>
          <w:delText>1.2.246.777.11.2015.32</w:delText>
        </w:r>
      </w:del>
      <w:ins w:id="16" w:author="Tekijä">
        <w:r w:rsidR="00BB612E" w:rsidRPr="00BB612E">
          <w:rPr>
            <w:b/>
            <w:bCs/>
            <w:sz w:val="32"/>
          </w:rPr>
          <w:t>1.2.246.777.11.20</w:t>
        </w:r>
        <w:r w:rsidR="00BB612E">
          <w:rPr>
            <w:b/>
            <w:bCs/>
            <w:sz w:val="32"/>
          </w:rPr>
          <w:t>20.12</w:t>
        </w:r>
      </w:ins>
    </w:p>
    <w:p w14:paraId="090183D7" w14:textId="77777777" w:rsidR="000F4A9C" w:rsidRPr="00AF34FA" w:rsidRDefault="000F4A9C" w:rsidP="00AF34FA">
      <w:pPr>
        <w:rPr>
          <w:b/>
        </w:rPr>
      </w:pPr>
      <w:bookmarkStart w:id="17" w:name="_Toc32384905"/>
      <w:bookmarkStart w:id="18" w:name="_Toc32974351"/>
      <w:bookmarkStart w:id="19" w:name="_Toc33328965"/>
      <w:r w:rsidRPr="00AF34FA">
        <w:rPr>
          <w:b/>
        </w:rPr>
        <w:lastRenderedPageBreak/>
        <w:t>Versiohistoria</w:t>
      </w:r>
      <w:bookmarkEnd w:id="17"/>
      <w:bookmarkEnd w:id="18"/>
      <w:bookmarkEnd w:id="19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:rsidDel="00BB612E" w14:paraId="05F22E7E" w14:textId="407ED302" w:rsidTr="00045B65">
        <w:trPr>
          <w:cantSplit/>
          <w:del w:id="20" w:author="Tekijä"/>
        </w:trPr>
        <w:tc>
          <w:tcPr>
            <w:tcW w:w="1242" w:type="dxa"/>
          </w:tcPr>
          <w:p w14:paraId="0116FA2A" w14:textId="7C9F3714" w:rsidR="00351650" w:rsidRPr="00891769" w:rsidDel="00BB612E" w:rsidRDefault="006532AD">
            <w:pPr>
              <w:pStyle w:val="Vakiosisennys"/>
              <w:rPr>
                <w:del w:id="21" w:author="Tekijä"/>
                <w:sz w:val="22"/>
                <w:szCs w:val="22"/>
              </w:rPr>
            </w:pPr>
            <w:del w:id="22" w:author="Tekijä">
              <w:r w:rsidRPr="00891769" w:rsidDel="00BB612E">
                <w:rPr>
                  <w:sz w:val="22"/>
                  <w:szCs w:val="22"/>
                </w:rPr>
                <w:delText>0.1</w:delText>
              </w:r>
            </w:del>
          </w:p>
        </w:tc>
        <w:tc>
          <w:tcPr>
            <w:tcW w:w="1417" w:type="dxa"/>
          </w:tcPr>
          <w:p w14:paraId="6987C604" w14:textId="3B5A76E1" w:rsidR="00351650" w:rsidRPr="00891769" w:rsidDel="00BB612E" w:rsidRDefault="006532AD" w:rsidP="00E424D0">
            <w:pPr>
              <w:pStyle w:val="Vakiosisennys"/>
              <w:rPr>
                <w:del w:id="23" w:author="Tekijä"/>
                <w:sz w:val="22"/>
                <w:szCs w:val="22"/>
              </w:rPr>
            </w:pPr>
            <w:del w:id="24" w:author="Tekijä">
              <w:r w:rsidRPr="00891769" w:rsidDel="00BB612E">
                <w:rPr>
                  <w:sz w:val="22"/>
                  <w:szCs w:val="22"/>
                </w:rPr>
                <w:delText>10.4.2012</w:delText>
              </w:r>
            </w:del>
          </w:p>
        </w:tc>
        <w:tc>
          <w:tcPr>
            <w:tcW w:w="1277" w:type="dxa"/>
          </w:tcPr>
          <w:p w14:paraId="18C48077" w14:textId="501D5BEF" w:rsidR="00351650" w:rsidRPr="00891769" w:rsidDel="00BB612E" w:rsidRDefault="006532AD">
            <w:pPr>
              <w:pStyle w:val="Vakiosisennys"/>
              <w:rPr>
                <w:del w:id="25" w:author="Tekijä"/>
                <w:sz w:val="22"/>
                <w:szCs w:val="22"/>
              </w:rPr>
            </w:pPr>
            <w:del w:id="26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45812195" w14:textId="2DF238EE" w:rsidR="00351650" w:rsidRPr="00891769" w:rsidDel="00BB612E" w:rsidRDefault="00E424D0" w:rsidP="00053BCF">
            <w:pPr>
              <w:pStyle w:val="Vakiosisennys"/>
              <w:jc w:val="left"/>
              <w:rPr>
                <w:del w:id="27" w:author="Tekijä"/>
                <w:sz w:val="22"/>
                <w:szCs w:val="22"/>
              </w:rPr>
            </w:pPr>
            <w:del w:id="28" w:author="Tekijä">
              <w:r w:rsidRPr="00891769" w:rsidDel="00BB612E">
                <w:rPr>
                  <w:sz w:val="22"/>
                  <w:szCs w:val="22"/>
                </w:rPr>
                <w:delText>Dokumenttipohja</w:delText>
              </w:r>
            </w:del>
          </w:p>
        </w:tc>
      </w:tr>
      <w:tr w:rsidR="00CE475D" w:rsidDel="00BB612E" w14:paraId="2D750513" w14:textId="64BBFD36" w:rsidTr="00045B65">
        <w:trPr>
          <w:cantSplit/>
          <w:del w:id="29" w:author="Tekijä"/>
        </w:trPr>
        <w:tc>
          <w:tcPr>
            <w:tcW w:w="1242" w:type="dxa"/>
          </w:tcPr>
          <w:p w14:paraId="36EE57B0" w14:textId="166C13E4" w:rsidR="00CE475D" w:rsidRPr="00891769" w:rsidDel="00BB612E" w:rsidRDefault="00305DA8" w:rsidP="00BF4CA9">
            <w:pPr>
              <w:pStyle w:val="Vakiosisennys"/>
              <w:rPr>
                <w:del w:id="30" w:author="Tekijä"/>
                <w:sz w:val="22"/>
                <w:szCs w:val="22"/>
              </w:rPr>
            </w:pPr>
            <w:del w:id="31" w:author="Tekijä">
              <w:r w:rsidRPr="00891769" w:rsidDel="00BB612E">
                <w:rPr>
                  <w:sz w:val="22"/>
                  <w:szCs w:val="22"/>
                </w:rPr>
                <w:delText>0.2</w:delText>
              </w:r>
            </w:del>
          </w:p>
        </w:tc>
        <w:tc>
          <w:tcPr>
            <w:tcW w:w="1417" w:type="dxa"/>
          </w:tcPr>
          <w:p w14:paraId="70A6D273" w14:textId="04C0D2CF" w:rsidR="00CE475D" w:rsidRPr="00891769" w:rsidDel="00BB612E" w:rsidRDefault="00305DA8" w:rsidP="00B06659">
            <w:pPr>
              <w:pStyle w:val="Vakiosisennys"/>
              <w:rPr>
                <w:del w:id="32" w:author="Tekijä"/>
                <w:sz w:val="22"/>
                <w:szCs w:val="22"/>
              </w:rPr>
            </w:pPr>
            <w:del w:id="33" w:author="Tekijä">
              <w:r w:rsidRPr="00891769" w:rsidDel="00BB612E">
                <w:rPr>
                  <w:sz w:val="22"/>
                  <w:szCs w:val="22"/>
                </w:rPr>
                <w:delText>4.5.2012</w:delText>
              </w:r>
            </w:del>
          </w:p>
        </w:tc>
        <w:tc>
          <w:tcPr>
            <w:tcW w:w="1277" w:type="dxa"/>
          </w:tcPr>
          <w:p w14:paraId="4AE48BF9" w14:textId="3D29089D" w:rsidR="00CE475D" w:rsidRPr="00891769" w:rsidDel="00BB612E" w:rsidRDefault="00305DA8">
            <w:pPr>
              <w:pStyle w:val="Vakiosisennys"/>
              <w:rPr>
                <w:del w:id="34" w:author="Tekijä"/>
                <w:sz w:val="22"/>
                <w:szCs w:val="22"/>
              </w:rPr>
            </w:pPr>
            <w:del w:id="35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3CDAB596" w14:textId="247CD9CB" w:rsidR="00CE475D" w:rsidRPr="00891769" w:rsidDel="00BB612E" w:rsidRDefault="00305DA8" w:rsidP="00053BCF">
            <w:pPr>
              <w:pStyle w:val="Vakiosisennys"/>
              <w:jc w:val="left"/>
              <w:rPr>
                <w:del w:id="36" w:author="Tekijä"/>
                <w:sz w:val="22"/>
                <w:szCs w:val="22"/>
              </w:rPr>
            </w:pPr>
            <w:del w:id="37" w:author="Tekijä">
              <w:r w:rsidRPr="00891769" w:rsidDel="00BB612E">
                <w:rPr>
                  <w:sz w:val="22"/>
                  <w:szCs w:val="22"/>
                </w:rPr>
                <w:delText>Ensimmäinen versio, jossa kaikki tiedot on mallinnettu</w:delText>
              </w:r>
            </w:del>
          </w:p>
        </w:tc>
      </w:tr>
      <w:tr w:rsidR="00BF4CA9" w:rsidDel="00BB612E" w14:paraId="24826A26" w14:textId="4FFFE8A9" w:rsidTr="00045B65">
        <w:trPr>
          <w:cantSplit/>
          <w:del w:id="38" w:author="Tekijä"/>
        </w:trPr>
        <w:tc>
          <w:tcPr>
            <w:tcW w:w="1242" w:type="dxa"/>
          </w:tcPr>
          <w:p w14:paraId="7D506B9C" w14:textId="353E0582" w:rsidR="00BF4CA9" w:rsidRPr="00891769" w:rsidDel="00BB612E" w:rsidRDefault="00045B65">
            <w:pPr>
              <w:pStyle w:val="Vakiosisennys"/>
              <w:rPr>
                <w:del w:id="39" w:author="Tekijä"/>
                <w:sz w:val="22"/>
                <w:szCs w:val="22"/>
              </w:rPr>
            </w:pPr>
            <w:del w:id="40" w:author="Tekijä">
              <w:r w:rsidRPr="00891769" w:rsidDel="00BB612E">
                <w:rPr>
                  <w:sz w:val="22"/>
                  <w:szCs w:val="22"/>
                </w:rPr>
                <w:delText>0.3</w:delText>
              </w:r>
            </w:del>
          </w:p>
        </w:tc>
        <w:tc>
          <w:tcPr>
            <w:tcW w:w="1417" w:type="dxa"/>
          </w:tcPr>
          <w:p w14:paraId="113D4B57" w14:textId="140E9484" w:rsidR="00BF4CA9" w:rsidRPr="00891769" w:rsidDel="00BB612E" w:rsidRDefault="00045B65" w:rsidP="00B06659">
            <w:pPr>
              <w:pStyle w:val="Vakiosisennys"/>
              <w:rPr>
                <w:del w:id="41" w:author="Tekijä"/>
                <w:sz w:val="22"/>
                <w:szCs w:val="22"/>
              </w:rPr>
            </w:pPr>
            <w:del w:id="42" w:author="Tekijä">
              <w:r w:rsidRPr="00891769" w:rsidDel="00BB612E">
                <w:rPr>
                  <w:sz w:val="22"/>
                  <w:szCs w:val="22"/>
                </w:rPr>
                <w:delText>14.5.2012</w:delText>
              </w:r>
            </w:del>
          </w:p>
        </w:tc>
        <w:tc>
          <w:tcPr>
            <w:tcW w:w="1277" w:type="dxa"/>
          </w:tcPr>
          <w:p w14:paraId="77801242" w14:textId="37F34459" w:rsidR="00BF4CA9" w:rsidRPr="00891769" w:rsidDel="00BB612E" w:rsidRDefault="00045B65">
            <w:pPr>
              <w:pStyle w:val="Vakiosisennys"/>
              <w:rPr>
                <w:del w:id="43" w:author="Tekijä"/>
                <w:sz w:val="22"/>
                <w:szCs w:val="22"/>
              </w:rPr>
            </w:pPr>
            <w:del w:id="44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07495D06" w14:textId="377649F4" w:rsidR="00BF4CA9" w:rsidRPr="00891769" w:rsidDel="00BB612E" w:rsidRDefault="00045B65" w:rsidP="00053BCF">
            <w:pPr>
              <w:pStyle w:val="Vakiosisennys"/>
              <w:jc w:val="left"/>
              <w:rPr>
                <w:del w:id="45" w:author="Tekijä"/>
                <w:sz w:val="22"/>
                <w:szCs w:val="22"/>
              </w:rPr>
            </w:pPr>
            <w:del w:id="46" w:author="Tekijä">
              <w:r w:rsidRPr="00891769" w:rsidDel="00BB612E">
                <w:rPr>
                  <w:sz w:val="22"/>
                  <w:szCs w:val="22"/>
                </w:rPr>
                <w:delText xml:space="preserve">HL7 TC-kokouksessa </w:delText>
              </w:r>
              <w:r w:rsidR="00053BCF" w:rsidRPr="00891769" w:rsidDel="00BB612E">
                <w:rPr>
                  <w:sz w:val="22"/>
                  <w:szCs w:val="22"/>
                </w:rPr>
                <w:delText xml:space="preserve">kesäkuussa 2012 </w:delText>
              </w:r>
              <w:r w:rsidRPr="00891769" w:rsidDel="00BB612E">
                <w:rPr>
                  <w:sz w:val="22"/>
                  <w:szCs w:val="22"/>
                </w:rPr>
                <w:delText>esitetty versio</w:delText>
              </w:r>
            </w:del>
          </w:p>
        </w:tc>
      </w:tr>
      <w:tr w:rsidR="00AA051D" w:rsidDel="00BB612E" w14:paraId="68A6CD2E" w14:textId="709CE55A" w:rsidTr="00045B65">
        <w:trPr>
          <w:cantSplit/>
          <w:del w:id="47" w:author="Tekijä"/>
        </w:trPr>
        <w:tc>
          <w:tcPr>
            <w:tcW w:w="1242" w:type="dxa"/>
          </w:tcPr>
          <w:p w14:paraId="3A2F0BC5" w14:textId="7A52BF65" w:rsidR="00AA051D" w:rsidRPr="00891769" w:rsidDel="00BB612E" w:rsidRDefault="005D2928">
            <w:pPr>
              <w:pStyle w:val="Vakiosisennys"/>
              <w:rPr>
                <w:del w:id="48" w:author="Tekijä"/>
                <w:sz w:val="22"/>
                <w:szCs w:val="22"/>
              </w:rPr>
            </w:pPr>
            <w:del w:id="49" w:author="Tekijä">
              <w:r w:rsidRPr="00891769" w:rsidDel="00BB612E">
                <w:rPr>
                  <w:sz w:val="22"/>
                  <w:szCs w:val="22"/>
                </w:rPr>
                <w:delText>0.4</w:delText>
              </w:r>
            </w:del>
          </w:p>
        </w:tc>
        <w:tc>
          <w:tcPr>
            <w:tcW w:w="1417" w:type="dxa"/>
          </w:tcPr>
          <w:p w14:paraId="39E367D9" w14:textId="4354C09D" w:rsidR="00AA051D" w:rsidRPr="00891769" w:rsidDel="00BB612E" w:rsidRDefault="005D2928" w:rsidP="00B06659">
            <w:pPr>
              <w:pStyle w:val="Vakiosisennys"/>
              <w:rPr>
                <w:del w:id="50" w:author="Tekijä"/>
                <w:sz w:val="22"/>
                <w:szCs w:val="22"/>
              </w:rPr>
            </w:pPr>
            <w:del w:id="51" w:author="Tekijä">
              <w:r w:rsidRPr="00891769" w:rsidDel="00BB612E">
                <w:rPr>
                  <w:sz w:val="22"/>
                  <w:szCs w:val="22"/>
                </w:rPr>
                <w:delText>14.8.2012</w:delText>
              </w:r>
            </w:del>
          </w:p>
        </w:tc>
        <w:tc>
          <w:tcPr>
            <w:tcW w:w="1277" w:type="dxa"/>
          </w:tcPr>
          <w:p w14:paraId="6413BD28" w14:textId="0B327719" w:rsidR="00AA051D" w:rsidRPr="00891769" w:rsidDel="00BB612E" w:rsidRDefault="005D2928">
            <w:pPr>
              <w:pStyle w:val="Vakiosisennys"/>
              <w:rPr>
                <w:del w:id="52" w:author="Tekijä"/>
                <w:sz w:val="22"/>
                <w:szCs w:val="22"/>
              </w:rPr>
            </w:pPr>
            <w:del w:id="53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644C92C0" w14:textId="1461378D" w:rsidR="00AA051D" w:rsidRPr="00891769" w:rsidDel="00BB612E" w:rsidRDefault="00053BCF" w:rsidP="00053BCF">
            <w:pPr>
              <w:pStyle w:val="Vakiosisennys"/>
              <w:jc w:val="left"/>
              <w:rPr>
                <w:del w:id="54" w:author="Tekijä"/>
                <w:sz w:val="22"/>
                <w:szCs w:val="22"/>
              </w:rPr>
            </w:pPr>
            <w:del w:id="55" w:author="Tekijä">
              <w:r w:rsidRPr="00891769" w:rsidDel="00BB612E">
                <w:rPr>
                  <w:sz w:val="22"/>
                  <w:szCs w:val="22"/>
                </w:rPr>
                <w:delText xml:space="preserve">Kommenttikierroksen </w:delText>
              </w:r>
              <w:r w:rsidR="005D2928" w:rsidRPr="00891769" w:rsidDel="00BB612E">
                <w:rPr>
                  <w:sz w:val="22"/>
                  <w:szCs w:val="22"/>
                </w:rPr>
                <w:delText>jälkeiset muutokset</w:delText>
              </w:r>
              <w:r w:rsidR="008F5C84" w:rsidRPr="00891769" w:rsidDel="00BB612E">
                <w:rPr>
                  <w:sz w:val="22"/>
                  <w:szCs w:val="22"/>
                </w:rPr>
                <w:delText>. XML-esimerkkien kommentteihin lisätty THL-lomakkeen tietokentän koodeja. Organizerin class- ja moodCodet laitettu oikeaan järjestykseen.</w:delText>
              </w:r>
              <w:r w:rsidRPr="00891769" w:rsidDel="00BB612E">
                <w:rPr>
                  <w:sz w:val="22"/>
                  <w:szCs w:val="22"/>
                </w:rPr>
                <w:delText xml:space="preserve"> Palvelun ehtoon lisätty negaatio</w:delText>
              </w:r>
              <w:r w:rsidR="00AE0F58" w:rsidRPr="00891769" w:rsidDel="00BB612E">
                <w:rPr>
                  <w:sz w:val="22"/>
                  <w:szCs w:val="22"/>
                </w:rPr>
                <w:delText xml:space="preserve"> ja lisää logiikkaa.</w:delText>
              </w:r>
              <w:r w:rsidR="00DC7A74" w:rsidRPr="00891769" w:rsidDel="00BB612E">
                <w:rPr>
                  <w:sz w:val="22"/>
                  <w:szCs w:val="22"/>
                </w:rPr>
                <w:delText xml:space="preserve"> Palvelun sisällön yksilöinti ja työvarauksen tunnus: lisätty procedure ja siir</w:delText>
              </w:r>
              <w:r w:rsidR="00E70C24" w:rsidRPr="00891769" w:rsidDel="00BB612E">
                <w:rPr>
                  <w:sz w:val="22"/>
                  <w:szCs w:val="22"/>
                </w:rPr>
                <w:delText>r</w:delText>
              </w:r>
              <w:r w:rsidR="00DC7A74" w:rsidRPr="00891769" w:rsidDel="00BB612E">
                <w:rPr>
                  <w:sz w:val="22"/>
                  <w:szCs w:val="22"/>
                </w:rPr>
                <w:delText>etty työvarauksen tunnus aliobservationiin.</w:delText>
              </w:r>
              <w:r w:rsidR="00FC2672" w:rsidRPr="00891769" w:rsidDel="00BB612E">
                <w:rPr>
                  <w:sz w:val="22"/>
                  <w:szCs w:val="22"/>
                </w:rPr>
                <w:delText xml:space="preserve"> Tehty pieniä xml-korjauksia.</w:delText>
              </w:r>
            </w:del>
          </w:p>
        </w:tc>
      </w:tr>
      <w:tr w:rsidR="00A27276" w:rsidDel="00BB612E" w14:paraId="1591FE5C" w14:textId="49820547" w:rsidTr="00045B65">
        <w:trPr>
          <w:cantSplit/>
          <w:del w:id="56" w:author="Tekijä"/>
        </w:trPr>
        <w:tc>
          <w:tcPr>
            <w:tcW w:w="1242" w:type="dxa"/>
          </w:tcPr>
          <w:p w14:paraId="621A3A19" w14:textId="795551E4" w:rsidR="00A27276" w:rsidRPr="00891769" w:rsidDel="00BB612E" w:rsidRDefault="00CC2B16">
            <w:pPr>
              <w:pStyle w:val="Vakiosisennys"/>
              <w:rPr>
                <w:del w:id="57" w:author="Tekijä"/>
                <w:sz w:val="22"/>
                <w:szCs w:val="22"/>
              </w:rPr>
            </w:pPr>
            <w:del w:id="58" w:author="Tekijä">
              <w:r w:rsidRPr="00891769" w:rsidDel="00BB612E">
                <w:rPr>
                  <w:sz w:val="22"/>
                  <w:szCs w:val="22"/>
                </w:rPr>
                <w:delText>1.0</w:delText>
              </w:r>
            </w:del>
          </w:p>
        </w:tc>
        <w:tc>
          <w:tcPr>
            <w:tcW w:w="1417" w:type="dxa"/>
          </w:tcPr>
          <w:p w14:paraId="2333A980" w14:textId="29A47084" w:rsidR="00A27276" w:rsidRPr="00891769" w:rsidDel="00BB612E" w:rsidRDefault="00CC2B16" w:rsidP="00B06659">
            <w:pPr>
              <w:pStyle w:val="Vakiosisennys"/>
              <w:rPr>
                <w:del w:id="59" w:author="Tekijä"/>
                <w:sz w:val="22"/>
                <w:szCs w:val="22"/>
              </w:rPr>
            </w:pPr>
            <w:del w:id="60" w:author="Tekijä">
              <w:r w:rsidRPr="00891769" w:rsidDel="00BB612E">
                <w:rPr>
                  <w:sz w:val="22"/>
                  <w:szCs w:val="22"/>
                </w:rPr>
                <w:delText>29.8.2012</w:delText>
              </w:r>
            </w:del>
          </w:p>
        </w:tc>
        <w:tc>
          <w:tcPr>
            <w:tcW w:w="1277" w:type="dxa"/>
          </w:tcPr>
          <w:p w14:paraId="0FFA53DE" w14:textId="757E5883" w:rsidR="00A27276" w:rsidRPr="00891769" w:rsidDel="00BB612E" w:rsidRDefault="00CC2B16">
            <w:pPr>
              <w:pStyle w:val="Vakiosisennys"/>
              <w:rPr>
                <w:del w:id="61" w:author="Tekijä"/>
                <w:sz w:val="22"/>
                <w:szCs w:val="22"/>
              </w:rPr>
            </w:pPr>
            <w:del w:id="62" w:author="Tekijä">
              <w:r w:rsidRPr="00891769" w:rsidDel="00BB612E">
                <w:rPr>
                  <w:sz w:val="22"/>
                  <w:szCs w:val="22"/>
                </w:rPr>
                <w:delText>TOT</w:delText>
              </w:r>
            </w:del>
          </w:p>
        </w:tc>
        <w:tc>
          <w:tcPr>
            <w:tcW w:w="5954" w:type="dxa"/>
          </w:tcPr>
          <w:p w14:paraId="11702040" w14:textId="53D5BB5F" w:rsidR="00A27276" w:rsidRPr="00891769" w:rsidDel="00BB612E" w:rsidRDefault="00CC2B16" w:rsidP="00335F4C">
            <w:pPr>
              <w:pStyle w:val="Vakiosisennys"/>
              <w:rPr>
                <w:del w:id="63" w:author="Tekijä"/>
                <w:sz w:val="22"/>
                <w:szCs w:val="22"/>
              </w:rPr>
            </w:pPr>
            <w:del w:id="64" w:author="Tekijä">
              <w:r w:rsidRPr="00891769" w:rsidDel="00BB612E">
                <w:rPr>
                  <w:sz w:val="22"/>
                  <w:szCs w:val="22"/>
                </w:rPr>
                <w:delText>Määritys hyväksytty HL7 TC:ssä 28.8.2012 seuraavalla muutoksella: Tieto 213 tavoitteen yksilöivän tekijän ehto on tietotyyppiä IVL_PQ</w:delText>
              </w:r>
              <w:r w:rsidR="00964F5E" w:rsidRPr="00891769" w:rsidDel="00BB612E">
                <w:rPr>
                  <w:sz w:val="22"/>
                  <w:szCs w:val="22"/>
                </w:rPr>
                <w:delText>, ei IVL_REAL. Samalla lisätty effectiveTimen käyttö (milloin tavoitteeseen pyritään)</w:delText>
              </w:r>
              <w:r w:rsidRPr="00891769" w:rsidDel="00BB612E">
                <w:rPr>
                  <w:sz w:val="22"/>
                  <w:szCs w:val="22"/>
                </w:rPr>
                <w:delText>. Lopputarkastuksessa muutettu nullFlavor-arvot OTH arvoon UNK, myös korjatussa esimerkissä. Lisätty virallinen näkymätunnus ja määrityksen OID-koodi.</w:delText>
              </w:r>
            </w:del>
          </w:p>
        </w:tc>
      </w:tr>
      <w:tr w:rsidR="00D841DC" w:rsidDel="00BB612E" w14:paraId="5AE754B0" w14:textId="206A01BD" w:rsidTr="00045B65">
        <w:trPr>
          <w:cantSplit/>
          <w:del w:id="65" w:author="Tekijä"/>
        </w:trPr>
        <w:tc>
          <w:tcPr>
            <w:tcW w:w="1242" w:type="dxa"/>
          </w:tcPr>
          <w:p w14:paraId="1CD7D15C" w14:textId="5CBDC8A5" w:rsidR="00D841DC" w:rsidRPr="00891769" w:rsidDel="00BB612E" w:rsidRDefault="00AA3E2F">
            <w:pPr>
              <w:pStyle w:val="Vakiosisennys"/>
              <w:rPr>
                <w:del w:id="66" w:author="Tekijä"/>
                <w:sz w:val="22"/>
                <w:szCs w:val="22"/>
              </w:rPr>
            </w:pPr>
            <w:del w:id="67" w:author="Tekijä">
              <w:r w:rsidRPr="00891769" w:rsidDel="00BB612E">
                <w:rPr>
                  <w:sz w:val="22"/>
                  <w:szCs w:val="22"/>
                </w:rPr>
                <w:delText>1.1</w:delText>
              </w:r>
            </w:del>
          </w:p>
        </w:tc>
        <w:tc>
          <w:tcPr>
            <w:tcW w:w="1417" w:type="dxa"/>
          </w:tcPr>
          <w:p w14:paraId="1E878A45" w14:textId="0DD9CCA4" w:rsidR="00D841DC" w:rsidRPr="00891769" w:rsidDel="00BB612E" w:rsidRDefault="00B653CD" w:rsidP="00B06659">
            <w:pPr>
              <w:pStyle w:val="Vakiosisennys"/>
              <w:rPr>
                <w:del w:id="68" w:author="Tekijä"/>
                <w:sz w:val="22"/>
                <w:szCs w:val="22"/>
              </w:rPr>
            </w:pPr>
            <w:del w:id="69" w:author="Tekijä">
              <w:r w:rsidRPr="00891769" w:rsidDel="00BB612E">
                <w:rPr>
                  <w:sz w:val="22"/>
                  <w:szCs w:val="22"/>
                </w:rPr>
                <w:delText>2</w:delText>
              </w:r>
              <w:r w:rsidR="00E27E6F" w:rsidRPr="00891769" w:rsidDel="00BB612E">
                <w:rPr>
                  <w:sz w:val="22"/>
                  <w:szCs w:val="22"/>
                </w:rPr>
                <w:delText>4</w:delText>
              </w:r>
              <w:r w:rsidR="00AA3E2F" w:rsidRPr="00891769" w:rsidDel="00BB612E">
                <w:rPr>
                  <w:sz w:val="22"/>
                  <w:szCs w:val="22"/>
                </w:rPr>
                <w:delText>.</w:delText>
              </w:r>
              <w:r w:rsidR="00E27E6F" w:rsidRPr="00891769" w:rsidDel="00BB612E">
                <w:rPr>
                  <w:sz w:val="22"/>
                  <w:szCs w:val="22"/>
                </w:rPr>
                <w:delText>7</w:delText>
              </w:r>
              <w:r w:rsidR="00AA3E2F" w:rsidRPr="00891769" w:rsidDel="00BB612E">
                <w:rPr>
                  <w:sz w:val="22"/>
                  <w:szCs w:val="22"/>
                </w:rPr>
                <w:delText>.2013</w:delText>
              </w:r>
            </w:del>
          </w:p>
        </w:tc>
        <w:tc>
          <w:tcPr>
            <w:tcW w:w="1277" w:type="dxa"/>
          </w:tcPr>
          <w:p w14:paraId="50D0365B" w14:textId="5E878FDA" w:rsidR="00D841DC" w:rsidRPr="00891769" w:rsidDel="00BB612E" w:rsidRDefault="00AA3E2F">
            <w:pPr>
              <w:pStyle w:val="Vakiosisennys"/>
              <w:rPr>
                <w:del w:id="70" w:author="Tekijä"/>
                <w:sz w:val="22"/>
                <w:szCs w:val="22"/>
              </w:rPr>
            </w:pPr>
            <w:del w:id="71" w:author="Tekijä">
              <w:r w:rsidRPr="00891769" w:rsidDel="00BB612E">
                <w:rPr>
                  <w:sz w:val="22"/>
                  <w:szCs w:val="22"/>
                </w:rPr>
                <w:delText>Kela</w:delText>
              </w:r>
            </w:del>
          </w:p>
        </w:tc>
        <w:tc>
          <w:tcPr>
            <w:tcW w:w="5954" w:type="dxa"/>
          </w:tcPr>
          <w:p w14:paraId="5EC2313A" w14:textId="4614A0CF" w:rsidR="00397E20" w:rsidRPr="00891769" w:rsidDel="00BB612E" w:rsidRDefault="00AA3E2F" w:rsidP="00C2428D">
            <w:pPr>
              <w:rPr>
                <w:del w:id="72" w:author="Tekijä"/>
                <w:sz w:val="22"/>
                <w:szCs w:val="22"/>
              </w:rPr>
            </w:pPr>
            <w:del w:id="73" w:author="Tekijä">
              <w:r w:rsidRPr="00891769" w:rsidDel="00BB612E">
                <w:rPr>
                  <w:sz w:val="22"/>
                  <w:szCs w:val="22"/>
                </w:rPr>
                <w:delText>Terveys- ja hoitosuunnitelma on uusien THL-määritysten mukaan Tiedonhallintapalve</w:delText>
              </w:r>
              <w:r w:rsidR="008E042A" w:rsidRPr="00891769" w:rsidDel="00BB612E">
                <w:rPr>
                  <w:sz w:val="22"/>
                  <w:szCs w:val="22"/>
                </w:rPr>
                <w:delText>l</w:delText>
              </w:r>
              <w:r w:rsidRPr="00891769" w:rsidDel="00BB612E">
                <w:rPr>
                  <w:sz w:val="22"/>
                  <w:szCs w:val="22"/>
                </w:rPr>
                <w:delText>un ylläpidettävä asiakirja. Muutettu määritys vastaamaan uutta näkymätunnusta (345 – YHOS).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 </w:delText>
              </w:r>
              <w:r w:rsidR="000C0DF8" w:rsidRPr="00891769" w:rsidDel="00BB612E">
                <w:rPr>
                  <w:sz w:val="22"/>
                  <w:szCs w:val="22"/>
                </w:rPr>
                <w:delText>Luvussa 2.3 on korjattu terveys- ja hoitosuunnitelman koostuvan yhdestä merkinnästä</w:delText>
              </w:r>
              <w:r w:rsidR="00D11ADD" w:rsidRPr="00891769" w:rsidDel="00BB612E">
                <w:rPr>
                  <w:sz w:val="22"/>
                  <w:szCs w:val="22"/>
                </w:rPr>
                <w:delText xml:space="preserve"> usean merkinnän sijaan</w:delText>
              </w:r>
              <w:r w:rsidR="000C0DF8" w:rsidRPr="00891769" w:rsidDel="00BB612E">
                <w:rPr>
                  <w:sz w:val="22"/>
                  <w:szCs w:val="22"/>
                </w:rPr>
                <w:delText xml:space="preserve"> ja l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uvussa 2.4 </w:delText>
              </w:r>
              <w:r w:rsidR="000C0DF8" w:rsidRPr="00891769" w:rsidDel="00BB612E">
                <w:rPr>
                  <w:sz w:val="22"/>
                  <w:szCs w:val="22"/>
                </w:rPr>
                <w:delText xml:space="preserve">on </w:delText>
              </w:r>
              <w:r w:rsidR="005B3FAE" w:rsidRPr="00891769" w:rsidDel="00BB612E">
                <w:rPr>
                  <w:sz w:val="22"/>
                  <w:szCs w:val="22"/>
                </w:rPr>
                <w:delText>muutettu näkymätunn</w:delText>
              </w:r>
              <w:r w:rsidR="009B2505" w:rsidRPr="00891769" w:rsidDel="00BB612E">
                <w:rPr>
                  <w:sz w:val="22"/>
                  <w:szCs w:val="22"/>
                </w:rPr>
                <w:delText>uksen tiedot uu</w:delText>
              </w:r>
              <w:r w:rsidR="000C0DF8" w:rsidRPr="00891769" w:rsidDel="00BB612E">
                <w:rPr>
                  <w:sz w:val="22"/>
                  <w:szCs w:val="22"/>
                </w:rPr>
                <w:delText>s</w:delText>
              </w:r>
              <w:r w:rsidR="007A5FBD" w:rsidRPr="00891769" w:rsidDel="00BB612E">
                <w:rPr>
                  <w:sz w:val="22"/>
                  <w:szCs w:val="22"/>
                </w:rPr>
                <w:delText>i</w:delText>
              </w:r>
              <w:r w:rsidR="00C2428D" w:rsidRPr="00891769" w:rsidDel="00BB612E">
                <w:rPr>
                  <w:sz w:val="22"/>
                  <w:szCs w:val="22"/>
                </w:rPr>
                <w:delText>a tunnuksia vastaaviksi</w:delText>
              </w:r>
              <w:r w:rsidR="000C0DF8" w:rsidRPr="00891769" w:rsidDel="00BB612E">
                <w:rPr>
                  <w:sz w:val="22"/>
                  <w:szCs w:val="22"/>
                </w:rPr>
                <w:delText>.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 </w:delText>
              </w:r>
              <w:r w:rsidR="000C0DF8" w:rsidRPr="00891769" w:rsidDel="00BB612E">
                <w:rPr>
                  <w:sz w:val="22"/>
                  <w:szCs w:val="22"/>
                </w:rPr>
                <w:delText>L</w:delText>
              </w:r>
              <w:r w:rsidR="005B3FAE" w:rsidRPr="00891769" w:rsidDel="00BB612E">
                <w:rPr>
                  <w:sz w:val="22"/>
                  <w:szCs w:val="22"/>
                </w:rPr>
                <w:delText xml:space="preserve">uvussa 2.7 </w:delText>
              </w:r>
              <w:r w:rsidR="000C0DF8" w:rsidRPr="00891769" w:rsidDel="00BB612E">
                <w:rPr>
                  <w:sz w:val="22"/>
                  <w:szCs w:val="22"/>
                </w:rPr>
                <w:delText xml:space="preserve">on </w:delText>
              </w:r>
              <w:r w:rsidR="005B3FAE" w:rsidRPr="00891769" w:rsidDel="00BB612E">
                <w:rPr>
                  <w:sz w:val="22"/>
                  <w:szCs w:val="22"/>
                </w:rPr>
                <w:delText>korjattu ammattihenkilöstä annettavat tiedot yhdenmukaisiksi Kertomus ja lomakkeet –määrittelyn kanssa</w:delText>
              </w:r>
              <w:r w:rsidR="000C0DF8" w:rsidRPr="00891769" w:rsidDel="00BB612E">
                <w:rPr>
                  <w:sz w:val="22"/>
                  <w:szCs w:val="22"/>
                </w:rPr>
                <w:delText>.</w:delText>
              </w:r>
            </w:del>
          </w:p>
        </w:tc>
      </w:tr>
      <w:tr w:rsidR="00EB7077" w:rsidDel="00BB612E" w14:paraId="06D50A85" w14:textId="61DAAE50" w:rsidTr="00045B65">
        <w:trPr>
          <w:cantSplit/>
          <w:del w:id="74" w:author="Tekijä"/>
        </w:trPr>
        <w:tc>
          <w:tcPr>
            <w:tcW w:w="1242" w:type="dxa"/>
          </w:tcPr>
          <w:p w14:paraId="77A8BCE0" w14:textId="06B511CB" w:rsidR="00EB7077" w:rsidRPr="00891769" w:rsidDel="00BB612E" w:rsidRDefault="00FF3D59">
            <w:pPr>
              <w:pStyle w:val="Vakiosisennys"/>
              <w:rPr>
                <w:del w:id="75" w:author="Tekijä"/>
                <w:sz w:val="22"/>
                <w:szCs w:val="22"/>
              </w:rPr>
            </w:pPr>
            <w:del w:id="76" w:author="Tekijä">
              <w:r w:rsidRPr="00891769" w:rsidDel="00BB612E">
                <w:rPr>
                  <w:sz w:val="22"/>
                  <w:szCs w:val="22"/>
                </w:rPr>
                <w:delText>1.11</w:delText>
              </w:r>
            </w:del>
          </w:p>
        </w:tc>
        <w:tc>
          <w:tcPr>
            <w:tcW w:w="1417" w:type="dxa"/>
          </w:tcPr>
          <w:p w14:paraId="1F62CE85" w14:textId="0158D526" w:rsidR="00EB7077" w:rsidRPr="00891769" w:rsidDel="00BB612E" w:rsidRDefault="00FF3D59" w:rsidP="00B06659">
            <w:pPr>
              <w:pStyle w:val="Vakiosisennys"/>
              <w:rPr>
                <w:del w:id="77" w:author="Tekijä"/>
                <w:sz w:val="22"/>
                <w:szCs w:val="22"/>
              </w:rPr>
            </w:pPr>
            <w:del w:id="78" w:author="Tekijä">
              <w:r w:rsidRPr="00891769" w:rsidDel="00BB612E">
                <w:rPr>
                  <w:sz w:val="22"/>
                  <w:szCs w:val="22"/>
                </w:rPr>
                <w:delText>16.8.2013</w:delText>
              </w:r>
            </w:del>
          </w:p>
        </w:tc>
        <w:tc>
          <w:tcPr>
            <w:tcW w:w="1277" w:type="dxa"/>
          </w:tcPr>
          <w:p w14:paraId="2C998295" w14:textId="3C84F5A8" w:rsidR="00EB7077" w:rsidRPr="00891769" w:rsidDel="00BB612E" w:rsidRDefault="00FF3D59">
            <w:pPr>
              <w:pStyle w:val="Vakiosisennys"/>
              <w:rPr>
                <w:del w:id="79" w:author="Tekijä"/>
                <w:sz w:val="22"/>
                <w:szCs w:val="22"/>
              </w:rPr>
            </w:pPr>
            <w:del w:id="80" w:author="Tekijä">
              <w:r w:rsidRPr="00891769" w:rsidDel="00BB612E">
                <w:rPr>
                  <w:sz w:val="22"/>
                  <w:szCs w:val="22"/>
                </w:rPr>
                <w:delText>Kela</w:delText>
              </w:r>
            </w:del>
          </w:p>
        </w:tc>
        <w:tc>
          <w:tcPr>
            <w:tcW w:w="5954" w:type="dxa"/>
          </w:tcPr>
          <w:p w14:paraId="183365CC" w14:textId="127306DB" w:rsidR="00AF4E9B" w:rsidRPr="00891769" w:rsidDel="00BB612E" w:rsidRDefault="00FF3D59" w:rsidP="001C1611">
            <w:pPr>
              <w:rPr>
                <w:del w:id="81" w:author="Tekijä"/>
                <w:sz w:val="22"/>
                <w:szCs w:val="22"/>
              </w:rPr>
            </w:pPr>
            <w:del w:id="82" w:author="Tekijä">
              <w:r w:rsidRPr="00891769" w:rsidDel="00BB612E">
                <w:rPr>
                  <w:sz w:val="22"/>
                  <w:szCs w:val="22"/>
                </w:rPr>
                <w:delText>Terveys &amp; hoitosuunnitelman hoitoprosessin vaihekoodi muutettu -&gt; hoidon suunnittelu</w:delText>
              </w:r>
            </w:del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</w:t>
            </w:r>
            <w:proofErr w:type="spellStart"/>
            <w:r w:rsidR="00291B69" w:rsidRPr="001C1611">
              <w:rPr>
                <w:sz w:val="22"/>
                <w:szCs w:val="22"/>
              </w:rPr>
              <w:t>organizer</w:t>
            </w:r>
            <w:proofErr w:type="spellEnd"/>
            <w:r w:rsidR="00291B69" w:rsidRPr="001C1611">
              <w:rPr>
                <w:sz w:val="22"/>
                <w:szCs w:val="22"/>
              </w:rPr>
              <w:t xml:space="preserve">-rakenteiden </w:t>
            </w:r>
            <w:proofErr w:type="spellStart"/>
            <w:r w:rsidR="00291B69" w:rsidRPr="001C1611">
              <w:rPr>
                <w:sz w:val="22"/>
                <w:szCs w:val="22"/>
              </w:rPr>
              <w:t>templateId:den</w:t>
            </w:r>
            <w:proofErr w:type="spellEnd"/>
            <w:r w:rsidR="00291B69" w:rsidRPr="001C1611">
              <w:rPr>
                <w:sz w:val="22"/>
                <w:szCs w:val="22"/>
              </w:rPr>
              <w:t xml:space="preserve">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proofErr w:type="spellStart"/>
            <w:r w:rsidRPr="001C1611">
              <w:rPr>
                <w:sz w:val="22"/>
                <w:szCs w:val="22"/>
              </w:rPr>
              <w:t>displayName</w:t>
            </w:r>
            <w:proofErr w:type="spellEnd"/>
            <w:r w:rsidRPr="001C1611">
              <w:rPr>
                <w:sz w:val="22"/>
                <w:szCs w:val="22"/>
              </w:rPr>
              <w:t xml:space="preserve">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tekstimuotoisten tietojen mallinnustapaa yksinkertaistettu yhteneväksi muiden 2016 CDA määrittelyiden kanssa, </w:t>
            </w:r>
            <w:proofErr w:type="spellStart"/>
            <w:r w:rsidRPr="001C1611">
              <w:rPr>
                <w:sz w:val="22"/>
                <w:szCs w:val="22"/>
              </w:rPr>
              <w:t>observation.text</w:t>
            </w:r>
            <w:proofErr w:type="spellEnd"/>
            <w:r w:rsidRPr="001C1611">
              <w:rPr>
                <w:sz w:val="22"/>
                <w:szCs w:val="22"/>
              </w:rPr>
              <w:t xml:space="preserve">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aikaisemmin näkymätason </w:t>
            </w:r>
            <w:proofErr w:type="spellStart"/>
            <w:r w:rsidRPr="001C1611">
              <w:rPr>
                <w:sz w:val="22"/>
                <w:szCs w:val="22"/>
              </w:rPr>
              <w:t>authoriin</w:t>
            </w:r>
            <w:proofErr w:type="spellEnd"/>
            <w:r w:rsidRPr="001C1611">
              <w:rPr>
                <w:sz w:val="22"/>
                <w:szCs w:val="22"/>
              </w:rPr>
              <w:t xml:space="preserve">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merkinnän </w:t>
            </w:r>
            <w:proofErr w:type="spellStart"/>
            <w:r w:rsidRPr="00891769">
              <w:rPr>
                <w:sz w:val="22"/>
                <w:szCs w:val="22"/>
              </w:rPr>
              <w:t>oid</w:t>
            </w:r>
            <w:proofErr w:type="spellEnd"/>
            <w:r w:rsidRPr="00891769">
              <w:rPr>
                <w:sz w:val="22"/>
                <w:szCs w:val="22"/>
              </w:rPr>
              <w:t xml:space="preserve"> muutettu nykylinjan mukaiseksi ja </w:t>
            </w:r>
            <w:proofErr w:type="spellStart"/>
            <w:r w:rsidRPr="00891769">
              <w:rPr>
                <w:sz w:val="22"/>
                <w:szCs w:val="22"/>
              </w:rPr>
              <w:t>otsikotason</w:t>
            </w:r>
            <w:proofErr w:type="spellEnd"/>
            <w:r w:rsidRPr="00891769">
              <w:rPr>
                <w:sz w:val="22"/>
                <w:szCs w:val="22"/>
              </w:rPr>
              <w:t xml:space="preserve"> </w:t>
            </w:r>
            <w:proofErr w:type="spellStart"/>
            <w:r w:rsidRPr="00891769">
              <w:rPr>
                <w:sz w:val="22"/>
                <w:szCs w:val="22"/>
              </w:rPr>
              <w:t>section:ten</w:t>
            </w:r>
            <w:proofErr w:type="spellEnd"/>
            <w:r w:rsidRPr="00891769">
              <w:rPr>
                <w:sz w:val="22"/>
                <w:szCs w:val="22"/>
              </w:rPr>
              <w:t xml:space="preserve"> </w:t>
            </w:r>
            <w:proofErr w:type="spellStart"/>
            <w:r w:rsidRPr="00891769">
              <w:rPr>
                <w:sz w:val="22"/>
                <w:szCs w:val="22"/>
              </w:rPr>
              <w:t>xml-id:t</w:t>
            </w:r>
            <w:proofErr w:type="spellEnd"/>
            <w:r w:rsidRPr="00891769">
              <w:rPr>
                <w:sz w:val="22"/>
                <w:szCs w:val="22"/>
              </w:rPr>
              <w:t xml:space="preserve"> poistettu. Otsikkotason </w:t>
            </w:r>
            <w:proofErr w:type="spellStart"/>
            <w:r w:rsidRPr="00891769">
              <w:rPr>
                <w:sz w:val="22"/>
                <w:szCs w:val="22"/>
              </w:rPr>
              <w:t>title:t</w:t>
            </w:r>
            <w:proofErr w:type="spellEnd"/>
            <w:r w:rsidRPr="00891769">
              <w:rPr>
                <w:sz w:val="22"/>
                <w:szCs w:val="22"/>
              </w:rPr>
              <w:t xml:space="preserve">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</w:t>
            </w:r>
            <w:proofErr w:type="spellStart"/>
            <w:r w:rsidR="00CD7D7A">
              <w:rPr>
                <w:sz w:val="22"/>
                <w:szCs w:val="22"/>
              </w:rPr>
              <w:t>nullFlavorin</w:t>
            </w:r>
            <w:proofErr w:type="spellEnd"/>
            <w:r w:rsidR="00CD7D7A">
              <w:rPr>
                <w:sz w:val="22"/>
                <w:szCs w:val="22"/>
              </w:rPr>
              <w:t xml:space="preserve">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proofErr w:type="spellStart"/>
            <w:r w:rsidR="00EB2A8D">
              <w:rPr>
                <w:sz w:val="22"/>
                <w:szCs w:val="22"/>
              </w:rPr>
              <w:t>CGI:n</w:t>
            </w:r>
            <w:proofErr w:type="spellEnd"/>
            <w:r w:rsidR="00EB2A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</w:t>
            </w:r>
            <w:proofErr w:type="spellStart"/>
            <w:r w:rsidR="00EB2A8D">
              <w:rPr>
                <w:sz w:val="22"/>
                <w:szCs w:val="22"/>
              </w:rPr>
              <w:t>lausuntoexcel</w:t>
            </w:r>
            <w:proofErr w:type="spellEnd"/>
            <w:r w:rsidR="00EB2A8D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9052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09052B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Virhekorjaukset: </w:t>
            </w:r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052B">
              <w:rPr>
                <w:sz w:val="22"/>
                <w:szCs w:val="22"/>
              </w:rPr>
              <w:t xml:space="preserve">kenttäkoodiston virheellinen OID korjattu määritysdokumentissa &amp; XML-esimerkkiasiakirjasta: </w:t>
            </w:r>
            <w:r>
              <w:rPr>
                <w:sz w:val="22"/>
                <w:szCs w:val="22"/>
              </w:rPr>
              <w:t>1.2.246.6.12.2002.345</w:t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sym w:font="Wingdings" w:char="F0E0"/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rPr>
                <w:color w:val="000000"/>
                <w:sz w:val="22"/>
                <w:szCs w:val="22"/>
                <w:highlight w:val="white"/>
                <w:lang w:eastAsia="fi-FI"/>
              </w:rPr>
              <w:t>1.2.246.537.6.12.2002.345</w:t>
            </w:r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Lukuun 3.4.3.4 merkitty </w:t>
            </w:r>
            <w:r w:rsidR="00546DE3">
              <w:rPr>
                <w:sz w:val="22"/>
                <w:szCs w:val="22"/>
              </w:rPr>
              <w:t xml:space="preserve">puuttunut </w:t>
            </w:r>
            <w:r>
              <w:rPr>
                <w:sz w:val="22"/>
                <w:szCs w:val="22"/>
              </w:rPr>
              <w:t>kenttäkoodi 313</w:t>
            </w:r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korjattu kenttäkoodi 214: käytetään CDA XML:ssä</w:t>
            </w:r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Lisätty </w:t>
            </w:r>
            <w:proofErr w:type="spellStart"/>
            <w:r>
              <w:rPr>
                <w:sz w:val="22"/>
                <w:szCs w:val="22"/>
              </w:rPr>
              <w:t>entryjen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id:t</w:t>
            </w:r>
            <w:proofErr w:type="spellEnd"/>
            <w:r>
              <w:rPr>
                <w:sz w:val="22"/>
                <w:szCs w:val="22"/>
              </w:rPr>
              <w:t xml:space="preserve"> määritykseen sekä XML-esimerkkiin</w:t>
            </w:r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Korjattu määritykseen + XML-esimerkkiin määrityksen uusi </w:t>
            </w:r>
            <w:proofErr w:type="spellStart"/>
            <w:r>
              <w:rPr>
                <w:sz w:val="22"/>
                <w:szCs w:val="22"/>
              </w:rPr>
              <w:t>templateId</w:t>
            </w:r>
            <w:proofErr w:type="spellEnd"/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tarkennettu kenttäkoodin 312 alikoodit</w:t>
            </w:r>
          </w:p>
        </w:tc>
      </w:tr>
      <w:tr w:rsidR="008D7F51" w14:paraId="26C995A6" w14:textId="77777777" w:rsidTr="00045B65">
        <w:trPr>
          <w:cantSplit/>
        </w:trPr>
        <w:tc>
          <w:tcPr>
            <w:tcW w:w="1242" w:type="dxa"/>
          </w:tcPr>
          <w:p w14:paraId="636E9513" w14:textId="3F2F25F4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1.21.1</w:t>
            </w:r>
          </w:p>
        </w:tc>
        <w:tc>
          <w:tcPr>
            <w:tcW w:w="1417" w:type="dxa"/>
          </w:tcPr>
          <w:p w14:paraId="2459E248" w14:textId="330A8C16" w:rsidR="008D7F51" w:rsidRDefault="008D7F5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26.4.2019</w:t>
            </w:r>
          </w:p>
        </w:tc>
        <w:tc>
          <w:tcPr>
            <w:tcW w:w="1277" w:type="dxa"/>
          </w:tcPr>
          <w:p w14:paraId="274A989C" w14:textId="28A0BBEC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CEDB0B6" w14:textId="64A45BF1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liitteenä olevaan kenttäkoodistoon koodin 113 kohdalle, ettei koodia käytetä kenttäkoodina CDA-rakenteessa.</w:t>
            </w:r>
          </w:p>
          <w:p w14:paraId="10681D52" w14:textId="77777777" w:rsidR="00622A7B" w:rsidRDefault="00622A7B" w:rsidP="0009052B">
            <w:pPr>
              <w:rPr>
                <w:sz w:val="22"/>
                <w:szCs w:val="22"/>
              </w:rPr>
            </w:pPr>
          </w:p>
          <w:p w14:paraId="35CA35AE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Liitetty määrittelyyn 19.2.2018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 xml:space="preserve">-dokumentin sisältö ja siirrytty uuteen versiointikäytäntöön.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-muutokset:</w:t>
            </w:r>
          </w:p>
          <w:p w14:paraId="7F76D376" w14:textId="244FC9EE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2.1: Terveys- ja hoitosuunnitelma ei ole lomake.</w:t>
            </w:r>
          </w:p>
          <w:p w14:paraId="734C33C1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2.7: Ajan esittämisessä ei käytetä aikavyöhyketietoa.</w:t>
            </w:r>
          </w:p>
          <w:p w14:paraId="35A3CBF0" w14:textId="4670C868" w:rsidR="008D7F51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3.2.3.1 ja 3.4.3: </w:t>
            </w:r>
            <w:r w:rsidR="008D7F51">
              <w:rPr>
                <w:sz w:val="22"/>
                <w:szCs w:val="22"/>
              </w:rPr>
              <w:t xml:space="preserve">Osalla rakenteista voi puuttua kansallinen määrittely, ajan tasainen tilanne </w:t>
            </w:r>
            <w:proofErr w:type="spellStart"/>
            <w:r w:rsidR="008D7F51">
              <w:rPr>
                <w:sz w:val="22"/>
                <w:szCs w:val="22"/>
              </w:rPr>
              <w:t>THL:n</w:t>
            </w:r>
            <w:proofErr w:type="spellEnd"/>
            <w:r w:rsidR="008D7F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toiminnallisessa määrittelyssä.</w:t>
            </w:r>
          </w:p>
          <w:p w14:paraId="326B85A2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3.3.4: Tavoitteen yksilöivän tekijän (kenttäkoodi 213) tietotyyppi on IVL_PQ</w:t>
            </w:r>
          </w:p>
          <w:p w14:paraId="7F8A98F1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Luvut 3.3.4. ja 3.4.3.5 IVL_PQ-tietotyypin muotoa täsmennetty</w:t>
            </w:r>
          </w:p>
          <w:p w14:paraId="316FE8D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3.4: Otsikkokoodin 23 korvaaminen koodilla 75</w:t>
            </w:r>
          </w:p>
          <w:p w14:paraId="1813F1F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3.4.2: Näyttömuotoon viittaus vaihtoehtona kenttäkoodin 302 rakenteiselle esittämiselle</w:t>
            </w:r>
          </w:p>
          <w:p w14:paraId="705C2A17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3.4.3: Palvelun kuvauksen esittäminen, jos palvelua ei voida antaa koodattuna tietona</w:t>
            </w:r>
          </w:p>
          <w:p w14:paraId="73CD51D7" w14:textId="1BE58C36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3.8.2: Ammattihenkilön tunnisteen juuren arvo korjattu</w:t>
            </w:r>
          </w:p>
        </w:tc>
      </w:tr>
      <w:tr w:rsidR="00533ADC" w14:paraId="177D96C7" w14:textId="77777777" w:rsidTr="00045B65">
        <w:trPr>
          <w:cantSplit/>
          <w:ins w:id="83" w:author="Tekijä"/>
        </w:trPr>
        <w:tc>
          <w:tcPr>
            <w:tcW w:w="1242" w:type="dxa"/>
          </w:tcPr>
          <w:p w14:paraId="62205F23" w14:textId="3328EFA3" w:rsidR="00533ADC" w:rsidRDefault="00533ADC">
            <w:pPr>
              <w:pStyle w:val="Vakiosisennys"/>
              <w:rPr>
                <w:ins w:id="84" w:author="Tekijä"/>
                <w:sz w:val="22"/>
                <w:szCs w:val="22"/>
              </w:rPr>
            </w:pPr>
            <w:ins w:id="85" w:author="Tekijä">
              <w:del w:id="86" w:author="Tekijä">
                <w:r w:rsidDel="00BB612E">
                  <w:rPr>
                    <w:sz w:val="22"/>
                    <w:szCs w:val="22"/>
                  </w:rPr>
                  <w:delText>1.21.X</w:delText>
                </w:r>
              </w:del>
              <w:r w:rsidR="00BB612E">
                <w:rPr>
                  <w:sz w:val="22"/>
                  <w:szCs w:val="22"/>
                </w:rPr>
                <w:t>2.0 RC1</w:t>
              </w:r>
            </w:ins>
          </w:p>
        </w:tc>
        <w:tc>
          <w:tcPr>
            <w:tcW w:w="1417" w:type="dxa"/>
          </w:tcPr>
          <w:p w14:paraId="0EEEBF86" w14:textId="70B5CD32" w:rsidR="00533ADC" w:rsidRDefault="00BB612E" w:rsidP="002E0A71">
            <w:pPr>
              <w:pStyle w:val="Vakiosisennys"/>
              <w:rPr>
                <w:ins w:id="87" w:author="Tekijä"/>
                <w:sz w:val="22"/>
                <w:szCs w:val="22"/>
              </w:rPr>
            </w:pPr>
            <w:ins w:id="88" w:author="Tekijä">
              <w:r>
                <w:rPr>
                  <w:sz w:val="22"/>
                  <w:szCs w:val="22"/>
                </w:rPr>
                <w:t>11</w:t>
              </w:r>
              <w:del w:id="89" w:author="Tekijä">
                <w:r w:rsidR="006E3F96" w:rsidDel="00BB612E">
                  <w:rPr>
                    <w:sz w:val="22"/>
                    <w:szCs w:val="22"/>
                  </w:rPr>
                  <w:delText>8</w:delText>
                </w:r>
                <w:r w:rsidR="00533ADC" w:rsidDel="006E3F96">
                  <w:rPr>
                    <w:sz w:val="22"/>
                    <w:szCs w:val="22"/>
                  </w:rPr>
                  <w:delText>XX</w:delText>
                </w:r>
              </w:del>
              <w:r w:rsidR="00533ADC">
                <w:rPr>
                  <w:sz w:val="22"/>
                  <w:szCs w:val="22"/>
                </w:rPr>
                <w:t>.</w:t>
              </w:r>
              <w:r w:rsidR="006E3F96">
                <w:rPr>
                  <w:sz w:val="22"/>
                  <w:szCs w:val="22"/>
                </w:rPr>
                <w:t>6</w:t>
              </w:r>
              <w:del w:id="90" w:author="Tekijä">
                <w:r w:rsidR="00533ADC" w:rsidDel="006E3F96">
                  <w:rPr>
                    <w:sz w:val="22"/>
                    <w:szCs w:val="22"/>
                  </w:rPr>
                  <w:delText>4</w:delText>
                </w:r>
              </w:del>
              <w:r w:rsidR="00533ADC">
                <w:rPr>
                  <w:sz w:val="22"/>
                  <w:szCs w:val="22"/>
                </w:rPr>
                <w:t>.2020</w:t>
              </w:r>
            </w:ins>
          </w:p>
        </w:tc>
        <w:tc>
          <w:tcPr>
            <w:tcW w:w="1277" w:type="dxa"/>
          </w:tcPr>
          <w:p w14:paraId="78362A2E" w14:textId="65836DA8" w:rsidR="00533ADC" w:rsidRDefault="00533ADC">
            <w:pPr>
              <w:pStyle w:val="Vakiosisennys"/>
              <w:rPr>
                <w:ins w:id="91" w:author="Tekijä"/>
                <w:sz w:val="22"/>
                <w:szCs w:val="22"/>
              </w:rPr>
            </w:pPr>
            <w:ins w:id="92" w:author="Tekijä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5954" w:type="dxa"/>
          </w:tcPr>
          <w:p w14:paraId="2A2B590C" w14:textId="77777777" w:rsidR="00BB612E" w:rsidRPr="00BB612E" w:rsidRDefault="00BB612E" w:rsidP="00BB612E">
            <w:pPr>
              <w:rPr>
                <w:ins w:id="93" w:author="Tekijä"/>
                <w:sz w:val="22"/>
                <w:szCs w:val="22"/>
              </w:rPr>
            </w:pPr>
            <w:ins w:id="94" w:author="Tekijä">
              <w:r w:rsidRPr="00BB612E">
                <w:rPr>
                  <w:sz w:val="22"/>
                  <w:szCs w:val="22"/>
                </w:rPr>
                <w:t>Päivitetty:</w:t>
              </w:r>
            </w:ins>
          </w:p>
          <w:p w14:paraId="5C03E026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ins w:id="95" w:author="Tekijä"/>
                <w:sz w:val="22"/>
                <w:szCs w:val="22"/>
              </w:rPr>
            </w:pPr>
            <w:ins w:id="96" w:author="Tekijä">
              <w:r w:rsidRPr="00BB612E">
                <w:rPr>
                  <w:sz w:val="22"/>
                  <w:szCs w:val="22"/>
                </w:rPr>
                <w:t>Merkinnän tekijä tietojen ohjeistuksien poistaminen ja korvaaminen viittauksella Kertomus ja lomakkeet määrittelyyn. Siirretty aiemmat määrittelyn talteen liitteeksi 1.</w:t>
              </w:r>
            </w:ins>
          </w:p>
          <w:p w14:paraId="1BBAF3E3" w14:textId="77777777" w:rsidR="00BB612E" w:rsidRPr="00BB612E" w:rsidRDefault="00BB612E" w:rsidP="00BB612E">
            <w:pPr>
              <w:pStyle w:val="Luettelokappale"/>
              <w:numPr>
                <w:ilvl w:val="0"/>
                <w:numId w:val="31"/>
              </w:numPr>
              <w:contextualSpacing/>
              <w:jc w:val="left"/>
              <w:rPr>
                <w:ins w:id="97" w:author="Tekijä"/>
                <w:sz w:val="22"/>
                <w:szCs w:val="22"/>
              </w:rPr>
            </w:pPr>
            <w:ins w:id="98" w:author="Tekijä">
              <w:r w:rsidRPr="00BB612E">
                <w:rPr>
                  <w:sz w:val="22"/>
                  <w:szCs w:val="22"/>
                </w:rPr>
                <w:t>Ohjeistus miten tiettyyn määrittelykokoelmaan liittyvä Kertomus ja lomakkeet määrittely ohjaa tätä määrittelyä.</w:t>
              </w:r>
            </w:ins>
          </w:p>
          <w:p w14:paraId="6FDD7C99" w14:textId="235FD5A8" w:rsidR="00533ADC" w:rsidDel="00BB612E" w:rsidRDefault="00533ADC" w:rsidP="00BB612E">
            <w:pPr>
              <w:rPr>
                <w:ins w:id="99" w:author="Tekijä"/>
                <w:del w:id="100" w:author="Tekijä"/>
                <w:sz w:val="22"/>
                <w:szCs w:val="22"/>
              </w:rPr>
            </w:pPr>
            <w:ins w:id="101" w:author="Tekijä">
              <w:del w:id="102" w:author="Tekijä">
                <w:r w:rsidDel="00BB612E">
                  <w:rPr>
                    <w:sz w:val="22"/>
                    <w:szCs w:val="22"/>
                  </w:rPr>
                  <w:delText>Lisätty merkinnäntekijämuutokset</w:delText>
                </w:r>
              </w:del>
            </w:ins>
          </w:p>
          <w:p w14:paraId="50FD10E2" w14:textId="6899D06B" w:rsidR="00533ADC" w:rsidRDefault="00533ADC" w:rsidP="0009052B">
            <w:pPr>
              <w:rPr>
                <w:ins w:id="103" w:author="Tekijä"/>
                <w:sz w:val="22"/>
                <w:szCs w:val="22"/>
              </w:rPr>
            </w:pPr>
          </w:p>
        </w:tc>
      </w:tr>
      <w:tr w:rsidR="00D947FC" w14:paraId="6411DE5A" w14:textId="77777777" w:rsidTr="00045B65">
        <w:trPr>
          <w:cantSplit/>
        </w:trPr>
        <w:tc>
          <w:tcPr>
            <w:tcW w:w="1242" w:type="dxa"/>
          </w:tcPr>
          <w:p w14:paraId="71359F94" w14:textId="1C6827F3" w:rsidR="00D947FC" w:rsidDel="00BB612E" w:rsidRDefault="00D947FC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1417" w:type="dxa"/>
          </w:tcPr>
          <w:p w14:paraId="3137E6A1" w14:textId="7B68C0E9" w:rsidR="00D947FC" w:rsidRDefault="00D947FC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20.8.2024</w:t>
            </w:r>
          </w:p>
        </w:tc>
        <w:tc>
          <w:tcPr>
            <w:tcW w:w="1277" w:type="dxa"/>
          </w:tcPr>
          <w:p w14:paraId="48977DB0" w14:textId="6F9D2C85" w:rsidR="00D947FC" w:rsidRDefault="00D947FC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76BDA28C" w14:textId="255A1D56" w:rsidR="00D947FC" w:rsidRPr="00BB612E" w:rsidRDefault="00D947FC" w:rsidP="00BB61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Poistettu RC-status, ei muita muutoksia</w:t>
            </w: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B4DF120" w:rsidR="000F4A9C" w:rsidDel="00BB612E" w:rsidRDefault="006532AD">
      <w:pPr>
        <w:rPr>
          <w:del w:id="104" w:author="Tekijä"/>
        </w:rPr>
      </w:pPr>
      <w:del w:id="105" w:author="Tekijä">
        <w:r w:rsidDel="00BB612E">
          <w:delText>TOT = Timo Tarhonen</w:delText>
        </w:r>
        <w:r w:rsidR="00CE475D" w:rsidDel="00BB612E">
          <w:delText>,</w:delText>
        </w:r>
        <w:r w:rsidDel="00BB612E">
          <w:delText xml:space="preserve"> Tietotarha</w:delText>
        </w:r>
        <w:r w:rsidR="000F4A9C" w:rsidDel="00BB612E">
          <w:delText xml:space="preserve"> Oy</w:delText>
        </w:r>
      </w:del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106" w:name="_Toc32384907"/>
      <w:bookmarkStart w:id="107" w:name="_Toc33328968"/>
      <w:bookmarkStart w:id="108" w:name="_Toc42517968"/>
      <w:r>
        <w:rPr>
          <w:b/>
          <w:sz w:val="32"/>
        </w:rPr>
        <w:lastRenderedPageBreak/>
        <w:t>SISÄLLYSLUETTELO</w:t>
      </w:r>
      <w:bookmarkEnd w:id="106"/>
      <w:bookmarkEnd w:id="107"/>
      <w:bookmarkEnd w:id="108"/>
    </w:p>
    <w:p w14:paraId="1771AE5E" w14:textId="77777777" w:rsidR="007B6ABC" w:rsidRDefault="007B6ABC">
      <w:pPr>
        <w:jc w:val="center"/>
        <w:outlineLvl w:val="0"/>
      </w:pPr>
    </w:p>
    <w:p w14:paraId="007602DF" w14:textId="7CCC5B6C" w:rsidR="002D2597" w:rsidRDefault="000F4A9C">
      <w:pPr>
        <w:pStyle w:val="Sisluet1"/>
        <w:tabs>
          <w:tab w:val="right" w:leader="dot" w:pos="9629"/>
        </w:tabs>
        <w:rPr>
          <w:ins w:id="109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110" w:author="Tekijä">
        <w:r w:rsidR="002D2597" w:rsidRPr="00DB5558">
          <w:rPr>
            <w:rStyle w:val="Hyperlinkki"/>
            <w:noProof/>
          </w:rPr>
          <w:fldChar w:fldCharType="begin"/>
        </w:r>
        <w:r w:rsidR="002D2597" w:rsidRPr="00DB5558">
          <w:rPr>
            <w:rStyle w:val="Hyperlinkki"/>
            <w:noProof/>
          </w:rPr>
          <w:instrText xml:space="preserve"> </w:instrText>
        </w:r>
        <w:r w:rsidR="002D2597">
          <w:rPr>
            <w:noProof/>
          </w:rPr>
          <w:instrText>HYPERLINK \l "_Toc42517968"</w:instrText>
        </w:r>
        <w:r w:rsidR="002D2597" w:rsidRPr="00DB5558">
          <w:rPr>
            <w:rStyle w:val="Hyperlinkki"/>
            <w:noProof/>
          </w:rPr>
          <w:instrText xml:space="preserve"> </w:instrText>
        </w:r>
        <w:r w:rsidR="002D2597" w:rsidRPr="00DB5558">
          <w:rPr>
            <w:rStyle w:val="Hyperlinkki"/>
            <w:noProof/>
          </w:rPr>
          <w:fldChar w:fldCharType="separate"/>
        </w:r>
        <w:r w:rsidR="002D2597" w:rsidRPr="00DB5558">
          <w:rPr>
            <w:rStyle w:val="Hyperlinkki"/>
            <w:noProof/>
          </w:rPr>
          <w:t>SISÄLLYSLUETTELO</w:t>
        </w:r>
        <w:r w:rsidR="002D2597">
          <w:rPr>
            <w:noProof/>
            <w:webHidden/>
          </w:rPr>
          <w:tab/>
        </w:r>
        <w:r w:rsidR="002D2597">
          <w:rPr>
            <w:noProof/>
            <w:webHidden/>
          </w:rPr>
          <w:fldChar w:fldCharType="begin"/>
        </w:r>
        <w:r w:rsidR="002D2597">
          <w:rPr>
            <w:noProof/>
            <w:webHidden/>
          </w:rPr>
          <w:instrText xml:space="preserve"> PAGEREF _Toc42517968 \h </w:instrText>
        </w:r>
      </w:ins>
      <w:r w:rsidR="002D2597">
        <w:rPr>
          <w:noProof/>
          <w:webHidden/>
        </w:rPr>
      </w:r>
      <w:r w:rsidR="002D2597">
        <w:rPr>
          <w:noProof/>
          <w:webHidden/>
        </w:rPr>
        <w:fldChar w:fldCharType="separate"/>
      </w:r>
      <w:ins w:id="111" w:author="Tekijä">
        <w:r w:rsidR="002D2597">
          <w:rPr>
            <w:noProof/>
            <w:webHidden/>
          </w:rPr>
          <w:t>5</w:t>
        </w:r>
        <w:r w:rsidR="002D2597">
          <w:rPr>
            <w:noProof/>
            <w:webHidden/>
          </w:rPr>
          <w:fldChar w:fldCharType="end"/>
        </w:r>
        <w:r w:rsidR="002D2597" w:rsidRPr="00DB5558">
          <w:rPr>
            <w:rStyle w:val="Hyperlinkki"/>
            <w:noProof/>
          </w:rPr>
          <w:fldChar w:fldCharType="end"/>
        </w:r>
      </w:ins>
    </w:p>
    <w:p w14:paraId="4A58CEF9" w14:textId="3D84F62D" w:rsidR="002D2597" w:rsidRDefault="002D2597">
      <w:pPr>
        <w:pStyle w:val="Sisluet1"/>
        <w:tabs>
          <w:tab w:val="left" w:pos="480"/>
          <w:tab w:val="right" w:leader="dot" w:pos="9629"/>
        </w:tabs>
        <w:rPr>
          <w:ins w:id="11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1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"_Toc42517969"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_Toc42517969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4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C08F582" w14:textId="733DA897" w:rsidR="002D2597" w:rsidRDefault="002D2597">
      <w:pPr>
        <w:pStyle w:val="Sisluet2"/>
        <w:tabs>
          <w:tab w:val="left" w:pos="720"/>
          <w:tab w:val="right" w:leader="dot" w:pos="9629"/>
        </w:tabs>
        <w:rPr>
          <w:ins w:id="11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7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0EBF535F" w14:textId="6C151946" w:rsidR="002D2597" w:rsidRDefault="002D2597">
      <w:pPr>
        <w:pStyle w:val="Sisluet2"/>
        <w:tabs>
          <w:tab w:val="left" w:pos="720"/>
          <w:tab w:val="right" w:leader="dot" w:pos="9629"/>
        </w:tabs>
        <w:rPr>
          <w:ins w:id="11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0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CEE2080" w14:textId="7E7119FE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Semanttinen tausta ja reunaehdot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3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661C929" w14:textId="33B7C00B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Suhde ydintietoihin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6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06EEAA2" w14:textId="1F6FCB76" w:rsidR="002D2597" w:rsidRDefault="002D2597">
      <w:pPr>
        <w:pStyle w:val="Sisluet2"/>
        <w:tabs>
          <w:tab w:val="left" w:pos="720"/>
          <w:tab w:val="right" w:leader="dot" w:pos="9629"/>
        </w:tabs>
        <w:rPr>
          <w:ins w:id="12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9" w:author="Tekijä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A2C204C" w14:textId="078B2C5E" w:rsidR="002D2597" w:rsidRDefault="002D2597">
      <w:pPr>
        <w:pStyle w:val="Sisluet2"/>
        <w:tabs>
          <w:tab w:val="left" w:pos="720"/>
          <w:tab w:val="right" w:leader="dot" w:pos="9629"/>
        </w:tabs>
        <w:rPr>
          <w:ins w:id="13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1.6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2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9DFB61D" w14:textId="77140CE8" w:rsidR="002D2597" w:rsidRDefault="002D2597">
      <w:pPr>
        <w:pStyle w:val="Sisluet1"/>
        <w:tabs>
          <w:tab w:val="left" w:pos="480"/>
          <w:tab w:val="right" w:leader="dot" w:pos="9629"/>
        </w:tabs>
        <w:rPr>
          <w:ins w:id="133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3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Terveys- ja hoitosuunnitelman yleiset rakenteet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5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065A3A59" w14:textId="3D320C5F" w:rsidR="002D2597" w:rsidRDefault="002D2597">
      <w:pPr>
        <w:pStyle w:val="Sisluet2"/>
        <w:tabs>
          <w:tab w:val="left" w:pos="720"/>
          <w:tab w:val="right" w:leader="dot" w:pos="9629"/>
        </w:tabs>
        <w:rPr>
          <w:ins w:id="13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"_Toc42517977"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8" w:author="Tekijä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E7D2A91" w14:textId="7C32BBCE" w:rsidR="002D2597" w:rsidRDefault="002D2597">
      <w:pPr>
        <w:pStyle w:val="Sisluet2"/>
        <w:tabs>
          <w:tab w:val="left" w:pos="720"/>
          <w:tab w:val="right" w:leader="dot" w:pos="9629"/>
        </w:tabs>
        <w:rPr>
          <w:ins w:id="13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"_Toc42517978"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1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2D6EC65" w14:textId="528645CD" w:rsidR="002D2597" w:rsidRDefault="002D2597">
      <w:pPr>
        <w:pStyle w:val="Sisluet2"/>
        <w:tabs>
          <w:tab w:val="left" w:pos="720"/>
          <w:tab w:val="right" w:leader="dot" w:pos="9629"/>
        </w:tabs>
        <w:rPr>
          <w:ins w:id="14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"_Toc42517979"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_Toc42517979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4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7A37B1DC" w14:textId="08DB5D9B" w:rsidR="002D2597" w:rsidRDefault="002D2597">
      <w:pPr>
        <w:pStyle w:val="Sisluet2"/>
        <w:tabs>
          <w:tab w:val="left" w:pos="720"/>
          <w:tab w:val="right" w:leader="dot" w:pos="9629"/>
        </w:tabs>
        <w:rPr>
          <w:ins w:id="14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Näkymätunnus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7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5AF3697" w14:textId="53B76F1C" w:rsidR="002D2597" w:rsidRDefault="002D2597">
      <w:pPr>
        <w:pStyle w:val="Sisluet2"/>
        <w:tabs>
          <w:tab w:val="left" w:pos="720"/>
          <w:tab w:val="right" w:leader="dot" w:pos="9629"/>
        </w:tabs>
        <w:rPr>
          <w:ins w:id="14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Merkinnän tekoon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0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DCE0775" w14:textId="23019F8D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3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4011415" w14:textId="2F3D5F52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6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086C37C8" w14:textId="36694C02" w:rsidR="002D2597" w:rsidRDefault="002D2597">
      <w:pPr>
        <w:pStyle w:val="Sisluet2"/>
        <w:tabs>
          <w:tab w:val="left" w:pos="720"/>
          <w:tab w:val="right" w:leader="dot" w:pos="9629"/>
        </w:tabs>
        <w:rPr>
          <w:ins w:id="15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9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AA4B871" w14:textId="0134DDE2" w:rsidR="002D2597" w:rsidRDefault="002D2597">
      <w:pPr>
        <w:pStyle w:val="Sisluet1"/>
        <w:tabs>
          <w:tab w:val="left" w:pos="480"/>
          <w:tab w:val="right" w:leader="dot" w:pos="9629"/>
        </w:tabs>
        <w:rPr>
          <w:ins w:id="16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6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Otsikkotason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2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C449726" w14:textId="6CCE4A43" w:rsidR="002D2597" w:rsidRDefault="002D2597">
      <w:pPr>
        <w:pStyle w:val="Sisluet2"/>
        <w:tabs>
          <w:tab w:val="left" w:pos="720"/>
          <w:tab w:val="right" w:leader="dot" w:pos="9629"/>
        </w:tabs>
        <w:rPr>
          <w:ins w:id="16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Perusperiaatteet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5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E676D50" w14:textId="5A74FA26" w:rsidR="002D2597" w:rsidRDefault="002D2597">
      <w:pPr>
        <w:pStyle w:val="Sisluet2"/>
        <w:tabs>
          <w:tab w:val="left" w:pos="720"/>
          <w:tab w:val="right" w:leader="dot" w:pos="9629"/>
        </w:tabs>
        <w:rPr>
          <w:ins w:id="16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"_Toc42517987"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8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70D96E1A" w14:textId="712B057D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69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"_Toc42517988"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tarve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1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061C5B1" w14:textId="46500EE9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7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"_Toc42517989"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Toiminta- ja työkykyyn liittyvät tarpeet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_Toc42517989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4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1EA0705" w14:textId="43C33475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75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7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3.2.3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syy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7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A1C1DFD" w14:textId="501F7152" w:rsidR="002D2597" w:rsidRDefault="002D2597">
      <w:pPr>
        <w:pStyle w:val="Sisluet2"/>
        <w:tabs>
          <w:tab w:val="left" w:pos="720"/>
          <w:tab w:val="right" w:leader="dot" w:pos="9629"/>
        </w:tabs>
        <w:rPr>
          <w:ins w:id="17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0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3B73E37" w14:textId="3AF6DDD3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81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tavoite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3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77DA8C82" w14:textId="6814BFFA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8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Toiminta- ja työkykyyn liittyvät tavoitteet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6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64D50D7" w14:textId="54FB01F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87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8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Tavoitteen asettajat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9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F22F417" w14:textId="4819D6B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9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2" w:author="Tekijä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6AFAE1BB" w14:textId="499E3BDA" w:rsidR="002D2597" w:rsidRDefault="002D2597">
      <w:pPr>
        <w:pStyle w:val="Sisluet2"/>
        <w:tabs>
          <w:tab w:val="left" w:pos="720"/>
          <w:tab w:val="right" w:leader="dot" w:pos="9629"/>
        </w:tabs>
        <w:rPr>
          <w:ins w:id="19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5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35B2B8CC" w14:textId="7C5431D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9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197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"_Toc42517997"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Hoidon toteutus ja keinot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8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4683950" w14:textId="5B0A13E9" w:rsidR="002D2597" w:rsidRDefault="002D2597">
      <w:pPr>
        <w:pStyle w:val="Sisluet3"/>
        <w:tabs>
          <w:tab w:val="left" w:pos="1200"/>
          <w:tab w:val="right" w:leader="dot" w:pos="9629"/>
        </w:tabs>
        <w:rPr>
          <w:ins w:id="199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0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"_Toc42517998"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1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D6B6550" w14:textId="2B1D5BF6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0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3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"_Toc42517999"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_Toc42517999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4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2C1A9132" w14:textId="314292E2" w:rsidR="002D2597" w:rsidRDefault="002D2597">
      <w:pPr>
        <w:pStyle w:val="Sisluet2"/>
        <w:tabs>
          <w:tab w:val="left" w:pos="720"/>
          <w:tab w:val="right" w:leader="dot" w:pos="9629"/>
        </w:tabs>
        <w:rPr>
          <w:ins w:id="20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06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"_Toc42518000"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Tuki, seuranta ja arviointi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7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240EA8E" w14:textId="581D2C5E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0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09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"_Toc42518001"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Tuki, seuranta ja arviointi 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0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F7316B0" w14:textId="5201F098" w:rsidR="002D2597" w:rsidRDefault="002D2597">
      <w:pPr>
        <w:pStyle w:val="Sisluet2"/>
        <w:tabs>
          <w:tab w:val="left" w:pos="720"/>
          <w:tab w:val="right" w:leader="dot" w:pos="9629"/>
        </w:tabs>
        <w:rPr>
          <w:ins w:id="21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2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"_Toc42518002"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Diagnoosilista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3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D3A3441" w14:textId="4144CB9E" w:rsidR="002D2597" w:rsidRDefault="002D2597">
      <w:pPr>
        <w:pStyle w:val="Sisluet2"/>
        <w:tabs>
          <w:tab w:val="left" w:pos="720"/>
          <w:tab w:val="right" w:leader="dot" w:pos="9629"/>
        </w:tabs>
        <w:rPr>
          <w:ins w:id="21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5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"_Toc42518003"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Lääkityslista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6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1CF3850C" w14:textId="741CB31F" w:rsidR="002D2597" w:rsidRDefault="002D2597">
      <w:pPr>
        <w:pStyle w:val="Sisluet2"/>
        <w:tabs>
          <w:tab w:val="left" w:pos="720"/>
          <w:tab w:val="right" w:leader="dot" w:pos="9629"/>
        </w:tabs>
        <w:rPr>
          <w:ins w:id="21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8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"_Toc42518004"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9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4543D242" w14:textId="00DB272B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2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21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"_Toc42518005"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3.8.1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2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5E610F5" w14:textId="379CEBAB" w:rsidR="002D2597" w:rsidRDefault="002D2597">
      <w:pPr>
        <w:pStyle w:val="Sisluet3"/>
        <w:tabs>
          <w:tab w:val="left" w:pos="1200"/>
          <w:tab w:val="right" w:leader="dot" w:pos="9629"/>
        </w:tabs>
        <w:rPr>
          <w:ins w:id="223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ins w:id="224" w:author="Tekijä">
        <w:r w:rsidRPr="00DB5558">
          <w:rPr>
            <w:rStyle w:val="Hyperlinkki"/>
            <w:noProof/>
          </w:rPr>
          <w:fldChar w:fldCharType="begin"/>
        </w:r>
        <w:r w:rsidRPr="00DB5558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"_Toc42518006"</w:instrText>
        </w:r>
        <w:r w:rsidRPr="00DB5558">
          <w:rPr>
            <w:rStyle w:val="Hyperlinkki"/>
            <w:noProof/>
          </w:rPr>
          <w:instrText xml:space="preserve"> </w:instrText>
        </w:r>
        <w:r w:rsidRPr="00DB5558">
          <w:rPr>
            <w:rStyle w:val="Hyperlinkki"/>
            <w:noProof/>
          </w:rPr>
          <w:fldChar w:fldCharType="separate"/>
        </w:r>
        <w:r w:rsidRPr="00DB5558">
          <w:rPr>
            <w:rStyle w:val="Hyperlinkki"/>
            <w:noProof/>
          </w:rPr>
          <w:t>3.8.2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DB5558">
          <w:rPr>
            <w:rStyle w:val="Hyperlinkki"/>
            <w:noProof/>
          </w:rPr>
          <w:t>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_Toc42518006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5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DB5558">
          <w:rPr>
            <w:rStyle w:val="Hyperlinkki"/>
            <w:noProof/>
          </w:rPr>
          <w:fldChar w:fldCharType="end"/>
        </w:r>
      </w:ins>
    </w:p>
    <w:p w14:paraId="53F30540" w14:textId="31435DE6" w:rsidR="00F46837" w:rsidDel="002D2597" w:rsidRDefault="00F46837">
      <w:pPr>
        <w:pStyle w:val="Sisluet1"/>
        <w:tabs>
          <w:tab w:val="right" w:leader="dot" w:pos="9629"/>
        </w:tabs>
        <w:rPr>
          <w:del w:id="226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27" w:author="Tekijä">
        <w:r w:rsidRPr="002D2597" w:rsidDel="002D2597">
          <w:rPr>
            <w:noProof/>
          </w:rPr>
          <w:delText>SISÄLLYSLUETTELO</w:delText>
        </w:r>
        <w:r w:rsidDel="002D2597">
          <w:rPr>
            <w:noProof/>
            <w:webHidden/>
          </w:rPr>
          <w:tab/>
          <w:delText>5</w:delText>
        </w:r>
      </w:del>
    </w:p>
    <w:p w14:paraId="2D1D3BA6" w14:textId="1568B5CF" w:rsidR="00F46837" w:rsidDel="002D2597" w:rsidRDefault="00F46837">
      <w:pPr>
        <w:pStyle w:val="Sisluet1"/>
        <w:tabs>
          <w:tab w:val="left" w:pos="480"/>
          <w:tab w:val="right" w:leader="dot" w:pos="9629"/>
        </w:tabs>
        <w:rPr>
          <w:del w:id="228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29" w:author="Tekijä">
        <w:r w:rsidRPr="002D2597" w:rsidDel="002D2597">
          <w:rPr>
            <w:noProof/>
          </w:rPr>
          <w:delText>1.</w:delText>
        </w:r>
        <w:r w:rsidDel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JOHDANTO</w:delText>
        </w:r>
        <w:r w:rsidDel="002D2597">
          <w:rPr>
            <w:noProof/>
            <w:webHidden/>
          </w:rPr>
          <w:tab/>
          <w:delText>6</w:delText>
        </w:r>
      </w:del>
    </w:p>
    <w:p w14:paraId="55862027" w14:textId="47433AC9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1" w:author="Tekijä">
        <w:r w:rsidRPr="002D2597" w:rsidDel="002D2597">
          <w:rPr>
            <w:noProof/>
          </w:rPr>
          <w:delText>1.1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Työn tausta</w:delText>
        </w:r>
        <w:r w:rsidDel="002D2597">
          <w:rPr>
            <w:noProof/>
            <w:webHidden/>
          </w:rPr>
          <w:tab/>
          <w:delText>6</w:delText>
        </w:r>
      </w:del>
    </w:p>
    <w:p w14:paraId="158C51A3" w14:textId="4DEFF731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3" w:author="Tekijä">
        <w:r w:rsidRPr="002D2597" w:rsidDel="002D2597">
          <w:rPr>
            <w:noProof/>
          </w:rPr>
          <w:delText>1.2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Määrittelyn tavoite</w:delText>
        </w:r>
        <w:r w:rsidDel="002D2597">
          <w:rPr>
            <w:noProof/>
            <w:webHidden/>
          </w:rPr>
          <w:tab/>
          <w:delText>6</w:delText>
        </w:r>
      </w:del>
    </w:p>
    <w:p w14:paraId="4324890C" w14:textId="01226B18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5" w:author="Tekijä">
        <w:r w:rsidRPr="002D2597" w:rsidDel="002D2597">
          <w:rPr>
            <w:noProof/>
          </w:rPr>
          <w:delText>1.3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Semanttinen tausta ja reunaehdot</w:delText>
        </w:r>
        <w:r w:rsidDel="002D2597">
          <w:rPr>
            <w:noProof/>
            <w:webHidden/>
          </w:rPr>
          <w:tab/>
          <w:delText>6</w:delText>
        </w:r>
      </w:del>
    </w:p>
    <w:p w14:paraId="6BAA58FD" w14:textId="7D41864C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7" w:author="Tekijä">
        <w:r w:rsidRPr="002D2597" w:rsidDel="002D2597">
          <w:rPr>
            <w:noProof/>
          </w:rPr>
          <w:delText>1.4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Suhde ydintietoihin</w:delText>
        </w:r>
        <w:r w:rsidDel="002D2597">
          <w:rPr>
            <w:noProof/>
            <w:webHidden/>
          </w:rPr>
          <w:tab/>
          <w:delText>6</w:delText>
        </w:r>
      </w:del>
    </w:p>
    <w:p w14:paraId="0124D4A1" w14:textId="64F9F06E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3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39" w:author="Tekijä">
        <w:r w:rsidRPr="002D2597" w:rsidDel="002D2597">
          <w:rPr>
            <w:noProof/>
          </w:rPr>
          <w:delText>1.5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Rajaukset ja oletukset</w:delText>
        </w:r>
        <w:r w:rsidDel="002D2597">
          <w:rPr>
            <w:noProof/>
            <w:webHidden/>
          </w:rPr>
          <w:tab/>
          <w:delText>6</w:delText>
        </w:r>
      </w:del>
    </w:p>
    <w:p w14:paraId="7CFDDB8F" w14:textId="15D78656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1" w:author="Tekijä">
        <w:r w:rsidRPr="002D2597" w:rsidDel="002D2597">
          <w:rPr>
            <w:noProof/>
          </w:rPr>
          <w:delText>1.6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Viitatut määrittelyt</w:delText>
        </w:r>
        <w:r w:rsidDel="002D2597">
          <w:rPr>
            <w:noProof/>
            <w:webHidden/>
          </w:rPr>
          <w:tab/>
          <w:delText>7</w:delText>
        </w:r>
      </w:del>
    </w:p>
    <w:p w14:paraId="31DCEA32" w14:textId="78871156" w:rsidR="00F46837" w:rsidDel="002D2597" w:rsidRDefault="00F46837">
      <w:pPr>
        <w:pStyle w:val="Sisluet1"/>
        <w:tabs>
          <w:tab w:val="left" w:pos="480"/>
          <w:tab w:val="right" w:leader="dot" w:pos="9629"/>
        </w:tabs>
        <w:rPr>
          <w:del w:id="24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43" w:author="Tekijä">
        <w:r w:rsidRPr="002D2597" w:rsidDel="002D2597">
          <w:rPr>
            <w:noProof/>
          </w:rPr>
          <w:delText>2.</w:delText>
        </w:r>
        <w:r w:rsidDel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Terveys- ja hoitosuunnitelman yleiset rakenteet</w:delText>
        </w:r>
        <w:r w:rsidDel="002D2597">
          <w:rPr>
            <w:noProof/>
            <w:webHidden/>
          </w:rPr>
          <w:tab/>
          <w:delText>8</w:delText>
        </w:r>
      </w:del>
    </w:p>
    <w:p w14:paraId="03115F1A" w14:textId="43C3C838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5" w:author="Tekijä">
        <w:r w:rsidRPr="002D2597" w:rsidDel="002D2597">
          <w:rPr>
            <w:noProof/>
          </w:rPr>
          <w:delText>2.1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Perusrakenne</w:delText>
        </w:r>
        <w:r w:rsidDel="002D2597">
          <w:rPr>
            <w:noProof/>
            <w:webHidden/>
          </w:rPr>
          <w:tab/>
          <w:delText>8</w:delText>
        </w:r>
      </w:del>
    </w:p>
    <w:p w14:paraId="4C7A213E" w14:textId="54830665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7" w:author="Tekijä">
        <w:r w:rsidRPr="002D2597" w:rsidDel="002D2597">
          <w:rPr>
            <w:noProof/>
          </w:rPr>
          <w:delText>2.2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Header</w:delText>
        </w:r>
        <w:r w:rsidDel="002D2597">
          <w:rPr>
            <w:noProof/>
            <w:webHidden/>
          </w:rPr>
          <w:tab/>
          <w:delText>9</w:delText>
        </w:r>
      </w:del>
    </w:p>
    <w:p w14:paraId="045A153B" w14:textId="150F7605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4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49" w:author="Tekijä">
        <w:r w:rsidRPr="002D2597" w:rsidDel="002D2597">
          <w:rPr>
            <w:noProof/>
          </w:rPr>
          <w:delText>2.3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Merkintä ja asiakirjat</w:delText>
        </w:r>
        <w:r w:rsidDel="002D2597">
          <w:rPr>
            <w:noProof/>
            <w:webHidden/>
          </w:rPr>
          <w:tab/>
          <w:delText>9</w:delText>
        </w:r>
      </w:del>
    </w:p>
    <w:p w14:paraId="0EED2A6A" w14:textId="2262B976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1" w:author="Tekijä">
        <w:r w:rsidRPr="002D2597" w:rsidDel="002D2597">
          <w:rPr>
            <w:noProof/>
          </w:rPr>
          <w:delText>2.4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Näkymätunnus</w:delText>
        </w:r>
        <w:r w:rsidDel="002D2597">
          <w:rPr>
            <w:noProof/>
            <w:webHidden/>
          </w:rPr>
          <w:tab/>
          <w:delText>10</w:delText>
        </w:r>
      </w:del>
    </w:p>
    <w:p w14:paraId="3B80DDE7" w14:textId="34D245EF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3" w:author="Tekijä">
        <w:r w:rsidRPr="002D2597" w:rsidDel="002D2597">
          <w:rPr>
            <w:noProof/>
          </w:rPr>
          <w:delText>2.5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Merkinnän tekoon osallistujien tiedot näyttömuodossa</w:delText>
        </w:r>
        <w:r w:rsidDel="002D2597">
          <w:rPr>
            <w:noProof/>
            <w:webHidden/>
          </w:rPr>
          <w:tab/>
          <w:delText>10</w:delText>
        </w:r>
      </w:del>
    </w:p>
    <w:p w14:paraId="59CDC600" w14:textId="0953D4A4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5" w:author="Tekijä">
        <w:r w:rsidRPr="002D2597" w:rsidDel="002D2597">
          <w:rPr>
            <w:noProof/>
          </w:rPr>
          <w:delText>2.6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Potilaan tiedot</w:delText>
        </w:r>
        <w:r w:rsidDel="002D2597">
          <w:rPr>
            <w:noProof/>
            <w:webHidden/>
          </w:rPr>
          <w:tab/>
          <w:delText>10</w:delText>
        </w:r>
      </w:del>
    </w:p>
    <w:p w14:paraId="4631DB18" w14:textId="006C4E62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7" w:author="Tekijä">
        <w:r w:rsidRPr="002D2597" w:rsidDel="002D2597">
          <w:rPr>
            <w:noProof/>
          </w:rPr>
          <w:delText>2.7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Merkinnän palveluyksikkö, tekijät ja tapahtuma-aika</w:delText>
        </w:r>
        <w:r w:rsidDel="002D2597">
          <w:rPr>
            <w:noProof/>
            <w:webHidden/>
          </w:rPr>
          <w:tab/>
          <w:delText>10</w:delText>
        </w:r>
      </w:del>
    </w:p>
    <w:p w14:paraId="01AF138B" w14:textId="44343238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5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59" w:author="Tekijä">
        <w:r w:rsidRPr="002D2597" w:rsidDel="002D2597">
          <w:rPr>
            <w:noProof/>
          </w:rPr>
          <w:delText>2.8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Hoitoprosessin vaihe</w:delText>
        </w:r>
        <w:r w:rsidDel="002D2597">
          <w:rPr>
            <w:noProof/>
            <w:webHidden/>
          </w:rPr>
          <w:tab/>
          <w:delText>11</w:delText>
        </w:r>
      </w:del>
    </w:p>
    <w:p w14:paraId="348D7D95" w14:textId="193CA782" w:rsidR="00F46837" w:rsidDel="002D2597" w:rsidRDefault="00F46837">
      <w:pPr>
        <w:pStyle w:val="Sisluet1"/>
        <w:tabs>
          <w:tab w:val="left" w:pos="480"/>
          <w:tab w:val="right" w:leader="dot" w:pos="9629"/>
        </w:tabs>
        <w:rPr>
          <w:del w:id="26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del w:id="261" w:author="Tekijä">
        <w:r w:rsidRPr="002D2597" w:rsidDel="002D2597">
          <w:rPr>
            <w:noProof/>
          </w:rPr>
          <w:delText>3.</w:delText>
        </w:r>
        <w:r w:rsidDel="002D259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Otsikkotason tiedot</w:delText>
        </w:r>
        <w:r w:rsidDel="002D2597">
          <w:rPr>
            <w:noProof/>
            <w:webHidden/>
          </w:rPr>
          <w:tab/>
          <w:delText>11</w:delText>
        </w:r>
      </w:del>
    </w:p>
    <w:p w14:paraId="33179EEA" w14:textId="23089C7A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6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63" w:author="Tekijä">
        <w:r w:rsidRPr="002D2597" w:rsidDel="002D2597">
          <w:rPr>
            <w:noProof/>
          </w:rPr>
          <w:delText>3.1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Perusperiaatteet</w:delText>
        </w:r>
        <w:r w:rsidDel="002D2597">
          <w:rPr>
            <w:noProof/>
            <w:webHidden/>
          </w:rPr>
          <w:tab/>
          <w:delText>11</w:delText>
        </w:r>
      </w:del>
    </w:p>
    <w:p w14:paraId="2C384310" w14:textId="48526C9F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6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65" w:author="Tekijä">
        <w:r w:rsidRPr="002D2597" w:rsidDel="002D2597">
          <w:rPr>
            <w:noProof/>
          </w:rPr>
          <w:delText>3.2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tarve</w:delText>
        </w:r>
        <w:r w:rsidDel="002D2597">
          <w:rPr>
            <w:noProof/>
            <w:webHidden/>
          </w:rPr>
          <w:tab/>
          <w:delText>12</w:delText>
        </w:r>
      </w:del>
    </w:p>
    <w:p w14:paraId="05717E4E" w14:textId="64C907D7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6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67" w:author="Tekijä">
        <w:r w:rsidRPr="002D2597" w:rsidDel="002D2597">
          <w:rPr>
            <w:noProof/>
          </w:rPr>
          <w:delText>3.2.1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tarve tekstinä</w:delText>
        </w:r>
        <w:r w:rsidDel="002D2597">
          <w:rPr>
            <w:noProof/>
            <w:webHidden/>
          </w:rPr>
          <w:tab/>
          <w:delText>12</w:delText>
        </w:r>
      </w:del>
    </w:p>
    <w:p w14:paraId="6E07205E" w14:textId="10FA7DF4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6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69" w:author="Tekijä">
        <w:r w:rsidRPr="002D2597" w:rsidDel="002D2597">
          <w:rPr>
            <w:noProof/>
          </w:rPr>
          <w:delText>3.2.2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Toiminta- ja työkykyyn liittyvät tarpeet</w:delText>
        </w:r>
        <w:r w:rsidDel="002D2597">
          <w:rPr>
            <w:noProof/>
            <w:webHidden/>
          </w:rPr>
          <w:tab/>
          <w:delText>12</w:delText>
        </w:r>
      </w:del>
    </w:p>
    <w:p w14:paraId="2271B288" w14:textId="1A95A03D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1" w:author="Tekijä">
        <w:r w:rsidRPr="002D2597" w:rsidDel="002D2597">
          <w:rPr>
            <w:noProof/>
          </w:rPr>
          <w:delText>3.2.3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syy</w:delText>
        </w:r>
        <w:r w:rsidDel="002D2597">
          <w:rPr>
            <w:noProof/>
            <w:webHidden/>
          </w:rPr>
          <w:tab/>
          <w:delText>13</w:delText>
        </w:r>
      </w:del>
    </w:p>
    <w:p w14:paraId="7EDAD2F6" w14:textId="48985907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7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73" w:author="Tekijä">
        <w:r w:rsidRPr="002D2597" w:rsidDel="002D2597">
          <w:rPr>
            <w:noProof/>
          </w:rPr>
          <w:delText>3.3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tavoite</w:delText>
        </w:r>
        <w:r w:rsidDel="002D2597">
          <w:rPr>
            <w:noProof/>
            <w:webHidden/>
          </w:rPr>
          <w:tab/>
          <w:delText>15</w:delText>
        </w:r>
      </w:del>
    </w:p>
    <w:p w14:paraId="2BDC131E" w14:textId="35F19B0F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5" w:author="Tekijä">
        <w:r w:rsidRPr="002D2597" w:rsidDel="002D2597">
          <w:rPr>
            <w:noProof/>
          </w:rPr>
          <w:delText>3.3.1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tavoite tekstinä</w:delText>
        </w:r>
        <w:r w:rsidDel="002D2597">
          <w:rPr>
            <w:noProof/>
            <w:webHidden/>
          </w:rPr>
          <w:tab/>
          <w:delText>15</w:delText>
        </w:r>
      </w:del>
    </w:p>
    <w:p w14:paraId="34D6212B" w14:textId="7F850452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7" w:author="Tekijä">
        <w:r w:rsidRPr="002D2597" w:rsidDel="002D2597">
          <w:rPr>
            <w:noProof/>
          </w:rPr>
          <w:delText>3.3.2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Toiminta- ja työkykyyn liittyvät tavoitteet</w:delText>
        </w:r>
        <w:r w:rsidDel="002D2597">
          <w:rPr>
            <w:noProof/>
            <w:webHidden/>
          </w:rPr>
          <w:tab/>
          <w:delText>16</w:delText>
        </w:r>
      </w:del>
    </w:p>
    <w:p w14:paraId="15C33C1A" w14:textId="41E1BD7A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7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79" w:author="Tekijä">
        <w:r w:rsidRPr="002D2597" w:rsidDel="002D2597">
          <w:rPr>
            <w:noProof/>
          </w:rPr>
          <w:delText>3.3.3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Tavoitteen asettajat</w:delText>
        </w:r>
        <w:r w:rsidDel="002D2597">
          <w:rPr>
            <w:noProof/>
            <w:webHidden/>
          </w:rPr>
          <w:tab/>
          <w:delText>16</w:delText>
        </w:r>
      </w:del>
    </w:p>
    <w:p w14:paraId="7DE55DE0" w14:textId="47648D55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1" w:author="Tekijä">
        <w:r w:rsidRPr="002D2597" w:rsidDel="002D2597">
          <w:rPr>
            <w:noProof/>
          </w:rPr>
          <w:delText>3.3.4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Tavoitteen yksilöivä tekijä</w:delText>
        </w:r>
        <w:r w:rsidDel="002D2597">
          <w:rPr>
            <w:noProof/>
            <w:webHidden/>
          </w:rPr>
          <w:tab/>
          <w:delText>16</w:delText>
        </w:r>
      </w:del>
    </w:p>
    <w:p w14:paraId="634F4F90" w14:textId="03CE0ACE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8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83" w:author="Tekijä">
        <w:r w:rsidRPr="002D2597" w:rsidDel="002D2597">
          <w:rPr>
            <w:noProof/>
          </w:rPr>
          <w:delText>3.4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toteutus ja keinot</w:delText>
        </w:r>
        <w:r w:rsidDel="002D2597">
          <w:rPr>
            <w:noProof/>
            <w:webHidden/>
          </w:rPr>
          <w:tab/>
          <w:delText>17</w:delText>
        </w:r>
      </w:del>
    </w:p>
    <w:p w14:paraId="74AC2472" w14:textId="788DD2EE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4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5" w:author="Tekijä">
        <w:r w:rsidRPr="002D2597" w:rsidDel="002D2597">
          <w:rPr>
            <w:noProof/>
          </w:rPr>
          <w:delText>3.4.1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Hoidon toteutus ja keinot tekstinä</w:delText>
        </w:r>
        <w:r w:rsidDel="002D2597">
          <w:rPr>
            <w:noProof/>
            <w:webHidden/>
          </w:rPr>
          <w:tab/>
          <w:delText>18</w:delText>
        </w:r>
      </w:del>
    </w:p>
    <w:p w14:paraId="0AFF2127" w14:textId="03EE6650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6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7" w:author="Tekijä">
        <w:r w:rsidRPr="002D2597" w:rsidDel="002D2597">
          <w:rPr>
            <w:noProof/>
          </w:rPr>
          <w:delText>3.4.2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Terveydenhuollon toimintayksikkö</w:delText>
        </w:r>
        <w:r w:rsidDel="002D2597">
          <w:rPr>
            <w:noProof/>
            <w:webHidden/>
          </w:rPr>
          <w:tab/>
          <w:delText>18</w:delText>
        </w:r>
      </w:del>
    </w:p>
    <w:p w14:paraId="78A792D5" w14:textId="191D112C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88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89" w:author="Tekijä">
        <w:r w:rsidRPr="002D2597" w:rsidDel="002D2597">
          <w:rPr>
            <w:noProof/>
          </w:rPr>
          <w:delText>3.4.3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Palvelu</w:delText>
        </w:r>
        <w:r w:rsidDel="002D2597">
          <w:rPr>
            <w:noProof/>
            <w:webHidden/>
          </w:rPr>
          <w:tab/>
          <w:delText>20</w:delText>
        </w:r>
      </w:del>
    </w:p>
    <w:p w14:paraId="4FB8E206" w14:textId="253BE720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1" w:author="Tekijä">
        <w:r w:rsidRPr="002D2597" w:rsidDel="002D2597">
          <w:rPr>
            <w:noProof/>
          </w:rPr>
          <w:delText>3.5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Tuki, seuranta ja arviointi</w:delText>
        </w:r>
        <w:r w:rsidDel="002D2597">
          <w:rPr>
            <w:noProof/>
            <w:webHidden/>
          </w:rPr>
          <w:tab/>
          <w:delText>25</w:delText>
        </w:r>
      </w:del>
    </w:p>
    <w:p w14:paraId="02C3E8B5" w14:textId="00FC8E4B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29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293" w:author="Tekijä">
        <w:r w:rsidRPr="002D2597" w:rsidDel="002D2597">
          <w:rPr>
            <w:noProof/>
          </w:rPr>
          <w:delText>3.5.1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Tuki, seuranta ja arviointi  tekstinä</w:delText>
        </w:r>
        <w:r w:rsidDel="002D2597">
          <w:rPr>
            <w:noProof/>
            <w:webHidden/>
          </w:rPr>
          <w:tab/>
          <w:delText>25</w:delText>
        </w:r>
      </w:del>
    </w:p>
    <w:p w14:paraId="30C32A24" w14:textId="20BDCBAD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5" w:author="Tekijä">
        <w:r w:rsidRPr="002D2597" w:rsidDel="002D2597">
          <w:rPr>
            <w:noProof/>
          </w:rPr>
          <w:delText>3.6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Diagnoosilista</w:delText>
        </w:r>
        <w:r w:rsidDel="002D2597">
          <w:rPr>
            <w:noProof/>
            <w:webHidden/>
          </w:rPr>
          <w:tab/>
          <w:delText>25</w:delText>
        </w:r>
      </w:del>
    </w:p>
    <w:p w14:paraId="4A347E5F" w14:textId="7AC7660C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7" w:author="Tekijä">
        <w:r w:rsidRPr="002D2597" w:rsidDel="002D2597">
          <w:rPr>
            <w:noProof/>
          </w:rPr>
          <w:delText>3.7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Lääkityslista</w:delText>
        </w:r>
        <w:r w:rsidDel="002D2597">
          <w:rPr>
            <w:noProof/>
            <w:webHidden/>
          </w:rPr>
          <w:tab/>
          <w:delText>26</w:delText>
        </w:r>
      </w:del>
    </w:p>
    <w:p w14:paraId="5AE0E471" w14:textId="152AF2CF" w:rsidR="00F46837" w:rsidDel="002D2597" w:rsidRDefault="00F46837">
      <w:pPr>
        <w:pStyle w:val="Sisluet2"/>
        <w:tabs>
          <w:tab w:val="left" w:pos="720"/>
          <w:tab w:val="right" w:leader="dot" w:pos="9629"/>
        </w:tabs>
        <w:rPr>
          <w:del w:id="29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del w:id="299" w:author="Tekijä">
        <w:r w:rsidRPr="002D2597" w:rsidDel="002D2597">
          <w:rPr>
            <w:noProof/>
          </w:rPr>
          <w:delText>3.8</w:delText>
        </w:r>
        <w:r w:rsidDel="002D259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Hoitosuunnitelman lisätiedot</w:delText>
        </w:r>
        <w:r w:rsidDel="002D2597">
          <w:rPr>
            <w:noProof/>
            <w:webHidden/>
          </w:rPr>
          <w:tab/>
          <w:delText>27</w:delText>
        </w:r>
      </w:del>
    </w:p>
    <w:p w14:paraId="00A8AC67" w14:textId="0E7D8847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300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301" w:author="Tekijä">
        <w:r w:rsidRPr="002D2597" w:rsidDel="002D2597">
          <w:rPr>
            <w:noProof/>
          </w:rPr>
          <w:delText>3.8.1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Hoitosuunnitelman lisätiedot</w:delText>
        </w:r>
        <w:r w:rsidDel="002D2597">
          <w:rPr>
            <w:noProof/>
            <w:webHidden/>
          </w:rPr>
          <w:tab/>
          <w:delText>27</w:delText>
        </w:r>
      </w:del>
    </w:p>
    <w:p w14:paraId="61EAADBA" w14:textId="097E58D4" w:rsidR="00F46837" w:rsidDel="002D2597" w:rsidRDefault="00F46837">
      <w:pPr>
        <w:pStyle w:val="Sisluet3"/>
        <w:tabs>
          <w:tab w:val="left" w:pos="1200"/>
          <w:tab w:val="right" w:leader="dot" w:pos="9629"/>
        </w:tabs>
        <w:rPr>
          <w:del w:id="302" w:author="Tekijä"/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del w:id="303" w:author="Tekijä">
        <w:r w:rsidRPr="002D2597" w:rsidDel="002D2597">
          <w:rPr>
            <w:noProof/>
          </w:rPr>
          <w:delText>3.8.2</w:delText>
        </w:r>
        <w:r w:rsidDel="002D2597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2D2597" w:rsidDel="002D2597">
          <w:rPr>
            <w:noProof/>
          </w:rPr>
          <w:delText>Terveydenhuollon ammattihenkilö</w:delText>
        </w:r>
        <w:r w:rsidDel="002D2597">
          <w:rPr>
            <w:noProof/>
            <w:webHidden/>
          </w:rPr>
          <w:tab/>
          <w:delText>28</w:delText>
        </w:r>
      </w:del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4CB2AAB1" w14:textId="77777777" w:rsidR="002F4DED" w:rsidRDefault="002F4DED" w:rsidP="004B2FA6">
      <w:pPr>
        <w:rPr>
          <w:ins w:id="304" w:author="Tekijä"/>
        </w:rPr>
      </w:pPr>
    </w:p>
    <w:p w14:paraId="64F9656F" w14:textId="77777777" w:rsidR="002F4DED" w:rsidRDefault="002F4DED" w:rsidP="002F4DED">
      <w:pPr>
        <w:rPr>
          <w:ins w:id="305" w:author="Tekijä"/>
        </w:rPr>
      </w:pPr>
      <w:ins w:id="306" w:author="Tekijä">
        <w:r>
          <w:t>Liite 1. Määrittelyteksteistä poistetut rakenteiden esimerkit.</w:t>
        </w:r>
      </w:ins>
    </w:p>
    <w:p w14:paraId="5BC5D999" w14:textId="7BD59B45" w:rsidR="004B2FA6" w:rsidRDefault="000F4A9C" w:rsidP="004B2FA6">
      <w:r>
        <w:br w:type="page"/>
      </w:r>
      <w:bookmarkStart w:id="307" w:name="_Toc450648959"/>
      <w:bookmarkStart w:id="308" w:name="_Toc450704290"/>
      <w:bookmarkEnd w:id="307"/>
      <w:bookmarkEnd w:id="308"/>
    </w:p>
    <w:p w14:paraId="5039A4E3" w14:textId="77777777" w:rsidR="000F4A9C" w:rsidRDefault="00F063C5">
      <w:pPr>
        <w:pStyle w:val="Otsikko1"/>
      </w:pPr>
      <w:bookmarkStart w:id="309" w:name="_Toc42517969"/>
      <w:r>
        <w:lastRenderedPageBreak/>
        <w:t>JOHDANTO</w:t>
      </w:r>
      <w:bookmarkEnd w:id="309"/>
    </w:p>
    <w:p w14:paraId="4E777E4B" w14:textId="77777777" w:rsidR="00B43FCD" w:rsidRDefault="00B43FCD" w:rsidP="00B43FCD">
      <w:pPr>
        <w:pStyle w:val="Otsikko2"/>
      </w:pPr>
      <w:bookmarkStart w:id="310" w:name="_Toc42517970"/>
      <w:bookmarkStart w:id="311" w:name="OLE_LINK3"/>
      <w:bookmarkStart w:id="312" w:name="OLE_LINK4"/>
      <w:proofErr w:type="spellStart"/>
      <w:r>
        <w:t>Työn</w:t>
      </w:r>
      <w:proofErr w:type="spellEnd"/>
      <w:r w:rsidRPr="00B51087">
        <w:rPr>
          <w:lang w:val="fi-FI"/>
        </w:rPr>
        <w:t xml:space="preserve"> tausta</w:t>
      </w:r>
      <w:bookmarkEnd w:id="310"/>
    </w:p>
    <w:p w14:paraId="5934D750" w14:textId="24519439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</w:t>
      </w:r>
      <w:r w:rsidR="008A74E2">
        <w:t>tovarannon</w:t>
      </w:r>
      <w:r>
        <w:t xml:space="preserve">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313" w:name="_Toc42517971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313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08EED5DA" w:rsidR="00630A94" w:rsidRDefault="00630A94">
      <w:proofErr w:type="spellStart"/>
      <w:r>
        <w:t>THL:n</w:t>
      </w:r>
      <w:proofErr w:type="spellEnd"/>
      <w:r>
        <w:t xml:space="preserve">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</w:t>
      </w:r>
      <w:ins w:id="314" w:author="Tekijä">
        <w:r w:rsidR="00E249A2">
          <w:t>6</w:t>
        </w:r>
      </w:ins>
      <w:del w:id="315" w:author="Tekijä">
        <w:r w:rsidR="00640964" w:rsidDel="00E249A2">
          <w:delText>6</w:delText>
        </w:r>
      </w:del>
      <w:r w:rsidR="00640964">
        <w:t>].</w:t>
      </w:r>
    </w:p>
    <w:p w14:paraId="59DAAA93" w14:textId="77777777" w:rsidR="00630A94" w:rsidRDefault="006927DF" w:rsidP="006927DF">
      <w:pPr>
        <w:pStyle w:val="Otsikko2"/>
      </w:pPr>
      <w:bookmarkStart w:id="316" w:name="_Toc42517972"/>
      <w:proofErr w:type="spellStart"/>
      <w:r>
        <w:t>Semanttinen</w:t>
      </w:r>
      <w:proofErr w:type="spellEnd"/>
      <w:r>
        <w:t xml:space="preserve"> </w:t>
      </w:r>
      <w:proofErr w:type="spellStart"/>
      <w:r>
        <w:t>tausta</w:t>
      </w:r>
      <w:proofErr w:type="spellEnd"/>
      <w:r>
        <w:t xml:space="preserve"> ja </w:t>
      </w:r>
      <w:proofErr w:type="spellStart"/>
      <w:r>
        <w:t>reunaehdot</w:t>
      </w:r>
      <w:bookmarkEnd w:id="316"/>
      <w:proofErr w:type="spellEnd"/>
    </w:p>
    <w:p w14:paraId="78CBF700" w14:textId="15A6559D" w:rsidR="006927DF" w:rsidRPr="006927DF" w:rsidRDefault="006927DF" w:rsidP="006927DF">
      <w:pPr>
        <w:rPr>
          <w:szCs w:val="24"/>
        </w:rPr>
      </w:pPr>
      <w:proofErr w:type="spellStart"/>
      <w:r>
        <w:t>THL:n</w:t>
      </w:r>
      <w:proofErr w:type="spellEnd"/>
      <w:r>
        <w:t xml:space="preserve">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(THS) perustuu </w:t>
      </w:r>
      <w:proofErr w:type="spellStart"/>
      <w:r w:rsidRPr="005D2928">
        <w:rPr>
          <w:i/>
        </w:rPr>
        <w:t>THL:ssä</w:t>
      </w:r>
      <w:proofErr w:type="spellEnd"/>
      <w:r w:rsidRPr="005D2928">
        <w:rPr>
          <w:i/>
        </w:rPr>
        <w:t xml:space="preserve"> valmisteltuun määrittelyyn Rakenteinen terveys- ja hoitosuunnitelma (Komulainen et </w:t>
      </w:r>
      <w:proofErr w:type="spellStart"/>
      <w:r w:rsidRPr="005D2928">
        <w:rPr>
          <w:i/>
        </w:rPr>
        <w:t>al</w:t>
      </w:r>
      <w:proofErr w:type="spellEnd"/>
      <w:r w:rsidRPr="005D2928">
        <w:rPr>
          <w:i/>
        </w:rPr>
        <w:t>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317" w:name="_Toc42517973"/>
      <w:r>
        <w:rPr>
          <w:lang w:val="fi-FI"/>
        </w:rPr>
        <w:t>Suhde ydintietoihin</w:t>
      </w:r>
      <w:bookmarkEnd w:id="317"/>
    </w:p>
    <w:p w14:paraId="47CBB140" w14:textId="292F1239" w:rsidR="006927DF" w:rsidRPr="006927DF" w:rsidRDefault="006927DF" w:rsidP="006927DF">
      <w:pPr>
        <w:rPr>
          <w:szCs w:val="24"/>
        </w:rPr>
      </w:pPr>
      <w:proofErr w:type="spellStart"/>
      <w:r>
        <w:t>THL:n</w:t>
      </w:r>
      <w:proofErr w:type="spellEnd"/>
      <w:r>
        <w:t xml:space="preserve">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 xml:space="preserve">Rakenteisessa terveys- ja hoitosuunnitelmassa (Komulainen et </w:t>
      </w:r>
      <w:proofErr w:type="spellStart"/>
      <w:r w:rsidRPr="005D2928">
        <w:rPr>
          <w:i/>
        </w:rPr>
        <w:t>al</w:t>
      </w:r>
      <w:proofErr w:type="spellEnd"/>
      <w:r w:rsidRPr="005D2928">
        <w:rPr>
          <w:i/>
        </w:rPr>
        <w:t>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318" w:name="_Toc42517974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318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319" w:name="_Toc42517975"/>
      <w:r w:rsidRPr="0080386F">
        <w:rPr>
          <w:lang w:val="fi-FI"/>
        </w:rPr>
        <w:lastRenderedPageBreak/>
        <w:t>Viitatut</w:t>
      </w:r>
      <w:r w:rsidRPr="00B51087">
        <w:rPr>
          <w:lang w:val="fi-FI"/>
        </w:rPr>
        <w:t xml:space="preserve"> määrittelyt</w:t>
      </w:r>
      <w:bookmarkEnd w:id="319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5138475" w:rsidR="008619B8" w:rsidRPr="006927DF" w:rsidRDefault="008619B8" w:rsidP="00E249A2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</w:t>
            </w:r>
            <w:ins w:id="320" w:author="Tekijä">
              <w:r w:rsidR="00E249A2">
                <w:rPr>
                  <w:szCs w:val="24"/>
                </w:rPr>
                <w:t>Lomake</w:t>
              </w:r>
            </w:ins>
            <w:del w:id="321" w:author="Tekijä">
              <w:r w:rsidRPr="008619B8" w:rsidDel="00E249A2">
                <w:rPr>
                  <w:szCs w:val="24"/>
                </w:rPr>
                <w:delText>Lomake</w:delText>
              </w:r>
            </w:del>
            <w:r w:rsidRPr="008619B8">
              <w:rPr>
                <w:szCs w:val="24"/>
              </w:rPr>
              <w:t xml:space="preserve"> - Terveys- ja hoitosuunnitelma</w:t>
            </w:r>
            <w:ins w:id="322" w:author="Tekijä">
              <w:r w:rsidR="00E249A2">
                <w:rPr>
                  <w:szCs w:val="24"/>
                </w:rPr>
                <w:t xml:space="preserve"> koodistopalvelussa</w:t>
              </w:r>
            </w:ins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</w:t>
            </w:r>
            <w:ins w:id="323" w:author="Tekijä">
              <w:r w:rsidR="00E249A2">
                <w:rPr>
                  <w:szCs w:val="24"/>
                </w:rPr>
                <w:t>2</w:t>
              </w:r>
            </w:ins>
            <w:del w:id="324" w:author="Tekijä">
              <w:r w:rsidRPr="008619B8" w:rsidDel="00E249A2">
                <w:rPr>
                  <w:szCs w:val="24"/>
                </w:rPr>
                <w:delText>2</w:delText>
              </w:r>
            </w:del>
            <w:r w:rsidRPr="008619B8">
              <w:rPr>
                <w:szCs w:val="24"/>
              </w:rPr>
              <w:t>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F8AAB5" w:rsidR="00B43FCD" w:rsidRPr="006927DF" w:rsidRDefault="007074A1" w:rsidP="00E249A2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</w:t>
            </w:r>
            <w:del w:id="325" w:author="Tekijä">
              <w:r w:rsidR="008E042A" w:rsidRPr="00E249A2" w:rsidDel="00E249A2">
                <w:rPr>
                  <w:strike/>
                  <w:szCs w:val="24"/>
                </w:rPr>
                <w:delText>5</w:delText>
              </w:r>
            </w:del>
            <w:ins w:id="326" w:author="Tekijä">
              <w:del w:id="327" w:author="Tekijä">
                <w:r w:rsidR="00E249A2" w:rsidRPr="00E249A2" w:rsidDel="001832F2">
                  <w:rPr>
                    <w:strike/>
                    <w:szCs w:val="24"/>
                  </w:rPr>
                  <w:delText>5</w:delText>
                </w:r>
              </w:del>
              <w:r w:rsidR="00E249A2">
                <w:rPr>
                  <w:szCs w:val="24"/>
                </w:rPr>
                <w:t>6</w:t>
              </w:r>
            </w:ins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60BEF8D5" w:rsidR="008364EF" w:rsidRPr="00037915" w:rsidRDefault="001832F2" w:rsidP="00BB612E">
            <w:pPr>
              <w:rPr>
                <w:szCs w:val="24"/>
              </w:rPr>
            </w:pPr>
            <w:ins w:id="328" w:author="Tekijä"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>Potilastie</w:t>
              </w:r>
            </w:ins>
            <w:r w:rsidR="008A74E2">
              <w:rPr>
                <w:rStyle w:val="normaltextrun"/>
                <w:color w:val="000000"/>
                <w:shd w:val="clear" w:color="auto" w:fill="FFFFFF"/>
              </w:rPr>
              <w:t>tovarannon</w:t>
            </w:r>
            <w:ins w:id="329" w:author="Tekijä"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 xml:space="preserve"> toiminnalliset vaatimukset sosiaali- ja terveydenhuollon tietojärjestelmille v.1.</w:t>
              </w:r>
              <w:r>
                <w:rPr>
                  <w:rStyle w:val="normaltextrun"/>
                  <w:color w:val="000000"/>
                  <w:shd w:val="clear" w:color="auto" w:fill="FFFFFF"/>
                </w:rPr>
                <w:t>3</w:t>
              </w:r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 xml:space="preserve"> 20</w:t>
              </w:r>
              <w:r>
                <w:rPr>
                  <w:rStyle w:val="normaltextrun"/>
                  <w:color w:val="000000"/>
                  <w:shd w:val="clear" w:color="auto" w:fill="FFFFFF"/>
                </w:rPr>
                <w:t>20</w:t>
              </w:r>
              <w:r w:rsidRPr="00B25B71">
                <w:rPr>
                  <w:rStyle w:val="normaltextrun"/>
                  <w:color w:val="000000"/>
                  <w:shd w:val="clear" w:color="auto" w:fill="FFFFFF"/>
                </w:rPr>
                <w:t xml:space="preserve"> </w:t>
              </w:r>
              <w:r w:rsidRPr="00B25B71">
                <w:rPr>
                  <w:szCs w:val="24"/>
                </w:rPr>
                <w:t>tai</w:t>
              </w:r>
              <w:r w:rsidRPr="00B7671B">
                <w:rPr>
                  <w:szCs w:val="24"/>
                </w:rPr>
                <w:t xml:space="preserve"> sitä </w:t>
              </w:r>
              <w:r>
                <w:rPr>
                  <w:szCs w:val="24"/>
                </w:rPr>
                <w:t>uudempi</w:t>
              </w:r>
              <w:r w:rsidRPr="00B7671B">
                <w:rPr>
                  <w:szCs w:val="24"/>
                </w:rPr>
                <w:t xml:space="preserve"> julkaisuversio</w:t>
              </w:r>
            </w:ins>
            <w:del w:id="330" w:author="Tekijä">
              <w:r w:rsidR="00CF2799" w:rsidRPr="001C1611" w:rsidDel="001832F2">
                <w:rPr>
                  <w:szCs w:val="24"/>
                </w:rPr>
                <w:delText xml:space="preserve">Potilastiedon arkisto </w:delText>
              </w:r>
              <w:r w:rsidR="000608D9" w:rsidRPr="001C1611" w:rsidDel="001832F2">
                <w:rPr>
                  <w:szCs w:val="24"/>
                </w:rPr>
                <w:delText xml:space="preserve">– Potilastietojärjestelmien käyttötapaukset, </w:delText>
              </w:r>
              <w:r w:rsidR="000608D9" w:rsidRPr="00037915" w:rsidDel="001832F2">
                <w:rPr>
                  <w:strike/>
                  <w:szCs w:val="24"/>
                </w:rPr>
                <w:delText>versio 2.</w:delText>
              </w:r>
              <w:r w:rsidR="00FD64F7" w:rsidRPr="00037915" w:rsidDel="001832F2">
                <w:rPr>
                  <w:strike/>
                  <w:szCs w:val="24"/>
                </w:rPr>
                <w:delText>9</w:delText>
              </w:r>
              <w:r w:rsidR="000608D9" w:rsidRPr="00037915" w:rsidDel="001832F2">
                <w:rPr>
                  <w:strike/>
                  <w:szCs w:val="24"/>
                </w:rPr>
                <w:delText xml:space="preserve">, </w:delText>
              </w:r>
              <w:r w:rsidR="00FD64F7" w:rsidRPr="00037915" w:rsidDel="001832F2">
                <w:rPr>
                  <w:strike/>
                  <w:szCs w:val="24"/>
                </w:rPr>
                <w:delText>6.3.2015</w:delText>
              </w:r>
            </w:del>
            <w:ins w:id="331" w:author="Tekijä">
              <w:del w:id="332" w:author="Tekijä">
                <w:r w:rsidR="00037915" w:rsidDel="001832F2">
                  <w:rPr>
                    <w:szCs w:val="24"/>
                  </w:rPr>
                  <w:delText xml:space="preserve"> versio 2.15.1  23.8.1016</w:delText>
                </w:r>
              </w:del>
            </w:ins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30310506" w:rsidR="008364EF" w:rsidRPr="00BB612E" w:rsidRDefault="008619B8" w:rsidP="009017A3">
            <w:pPr>
              <w:rPr>
                <w:szCs w:val="24"/>
              </w:rPr>
            </w:pPr>
            <w:del w:id="333" w:author="Tekijä">
              <w:r w:rsidRPr="00BB612E" w:rsidDel="00E741DE">
                <w:rPr>
                  <w:szCs w:val="24"/>
                </w:rPr>
                <w:delText xml:space="preserve">KELA, </w:delText>
              </w:r>
            </w:del>
            <w:r w:rsidRPr="00BB612E"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095F5180" w14:textId="1D235A1E" w:rsidR="008364EF" w:rsidRPr="00BB612E" w:rsidRDefault="00BB612E" w:rsidP="00F2375E">
            <w:pPr>
              <w:rPr>
                <w:szCs w:val="24"/>
              </w:rPr>
            </w:pPr>
            <w:ins w:id="334" w:author="Tekijä">
              <w:r w:rsidRPr="00BB612E">
                <w:rPr>
                  <w:szCs w:val="24"/>
                </w:rPr>
                <w:t>Potilastie</w:t>
              </w:r>
            </w:ins>
            <w:r w:rsidR="008A74E2">
              <w:rPr>
                <w:szCs w:val="24"/>
              </w:rPr>
              <w:t>tovarannon</w:t>
            </w:r>
            <w:ins w:id="335" w:author="Tekijä">
              <w:r w:rsidRPr="00BB612E">
                <w:rPr>
                  <w:szCs w:val="24"/>
                </w:rPr>
                <w:t xml:space="preserve"> Kertomus ja lomakkeet OID: </w:t>
              </w:r>
              <w:proofErr w:type="gramStart"/>
              <w:r w:rsidRPr="00BB612E">
                <w:rPr>
                  <w:szCs w:val="24"/>
                </w:rPr>
                <w:t>1.2.246.777.11.2020.6  Versio</w:t>
              </w:r>
              <w:proofErr w:type="gramEnd"/>
              <w:r w:rsidRPr="00BB612E">
                <w:rPr>
                  <w:szCs w:val="24"/>
                </w:rPr>
                <w:t xml:space="preserve"> 6.0 tai sitä </w:t>
              </w:r>
              <w:r w:rsidRPr="00BB612E" w:rsidDel="005D269F">
                <w:rPr>
                  <w:szCs w:val="24"/>
                </w:rPr>
                <w:t>tuoreempi</w:t>
              </w:r>
              <w:r w:rsidRPr="00BB612E">
                <w:rPr>
                  <w:szCs w:val="24"/>
                </w:rPr>
                <w:t xml:space="preserve"> uudempi julkaisuversio, joka on samassa määrittelykokoelmassa tämän  CDA määrittelyn kanssa</w:t>
              </w:r>
              <w:del w:id="336" w:author="Tekijä">
                <w:r w:rsidR="00E741DE" w:rsidRPr="00BB612E" w:rsidDel="00BB612E">
                  <w:rPr>
                    <w:szCs w:val="24"/>
                  </w:rPr>
                  <w:delText>Potilastiedon arkiston Kertomus ja lomakkeet OID: xyz Versio xyz tai sitä tuoreempi uudempi julkaisuversio, joka on samassa määrittelykokoelmassa tämän CDA määrittelyn kanssa</w:delText>
                </w:r>
              </w:del>
            </w:ins>
            <w:del w:id="337" w:author="Tekijä">
              <w:r w:rsidR="008619B8" w:rsidRPr="00BB612E" w:rsidDel="00E741DE">
                <w:rPr>
                  <w:szCs w:val="24"/>
                </w:rPr>
                <w:delText>Kan</w:delText>
              </w:r>
              <w:r w:rsidR="00CF2799" w:rsidRPr="00BB612E" w:rsidDel="00E741DE">
                <w:rPr>
                  <w:szCs w:val="24"/>
                </w:rPr>
                <w:delText>t</w:delText>
              </w:r>
              <w:r w:rsidR="008619B8" w:rsidRPr="00BB612E" w:rsidDel="00E741DE">
                <w:rPr>
                  <w:szCs w:val="24"/>
                </w:rPr>
                <w:delText xml:space="preserve">a – </w:delText>
              </w:r>
              <w:r w:rsidR="008E042A" w:rsidRPr="00BB612E" w:rsidDel="00E741DE">
                <w:rPr>
                  <w:szCs w:val="24"/>
                </w:rPr>
                <w:delText xml:space="preserve">Potilastiedon arkiston </w:delText>
              </w:r>
              <w:r w:rsidR="008619B8" w:rsidRPr="00BB612E" w:rsidDel="00E741DE">
                <w:rPr>
                  <w:szCs w:val="24"/>
                </w:rPr>
                <w:delText>Kertomus ja lomakkeet, OID:</w:delText>
              </w:r>
              <w:r w:rsidR="00080963" w:rsidRPr="00BB612E" w:rsidDel="00E741DE">
                <w:rPr>
                  <w:szCs w:val="24"/>
                </w:rPr>
                <w:delText xml:space="preserve"> 1.2.246.777.11.201</w:delText>
              </w:r>
              <w:r w:rsidR="008E042A" w:rsidRPr="00BB612E" w:rsidDel="00E741DE">
                <w:rPr>
                  <w:szCs w:val="24"/>
                </w:rPr>
                <w:delText>5.</w:delText>
              </w:r>
              <w:r w:rsidR="00EF3051" w:rsidRPr="00BB612E" w:rsidDel="00E741DE">
                <w:rPr>
                  <w:szCs w:val="24"/>
                </w:rPr>
                <w:delText>18</w:delText>
              </w:r>
              <w:r w:rsidR="008619B8" w:rsidRPr="00BB612E" w:rsidDel="00E741DE">
                <w:rPr>
                  <w:szCs w:val="24"/>
                </w:rPr>
                <w:delText xml:space="preserve">, Versio </w:delText>
              </w:r>
              <w:r w:rsidR="008E042A" w:rsidRPr="00BB612E" w:rsidDel="00E741DE">
                <w:rPr>
                  <w:szCs w:val="24"/>
                </w:rPr>
                <w:delText>5</w:delText>
              </w:r>
              <w:r w:rsidR="008619B8" w:rsidRPr="00BB612E" w:rsidDel="00E741DE">
                <w:rPr>
                  <w:szCs w:val="24"/>
                </w:rPr>
                <w:delText>.</w:delText>
              </w:r>
              <w:r w:rsidR="008E042A" w:rsidRPr="00BB612E" w:rsidDel="00E741DE">
                <w:rPr>
                  <w:szCs w:val="24"/>
                </w:rPr>
                <w:delText>10</w:delText>
              </w:r>
              <w:r w:rsidR="008619B8" w:rsidRPr="00BB612E" w:rsidDel="00E741DE">
                <w:rPr>
                  <w:szCs w:val="24"/>
                </w:rPr>
                <w:delText xml:space="preserve">, </w:delText>
              </w:r>
              <w:r w:rsidR="008E042A" w:rsidRPr="00BB612E" w:rsidDel="00E741DE">
                <w:rPr>
                  <w:szCs w:val="24"/>
                </w:rPr>
                <w:delText>2015</w:delText>
              </w:r>
            </w:del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13E8342D" w:rsidR="008364EF" w:rsidRDefault="00E90D52" w:rsidP="009017A3">
            <w:pPr>
              <w:rPr>
                <w:szCs w:val="24"/>
              </w:rPr>
            </w:pPr>
            <w:del w:id="338" w:author="Tekijä">
              <w:r w:rsidDel="00E741DE">
                <w:rPr>
                  <w:szCs w:val="24"/>
                </w:rPr>
                <w:delText xml:space="preserve">KELA, </w:delText>
              </w:r>
            </w:del>
            <w:r>
              <w:rPr>
                <w:szCs w:val="24"/>
              </w:rPr>
              <w:t>HL7 Finland ry</w:t>
            </w:r>
          </w:p>
        </w:tc>
        <w:tc>
          <w:tcPr>
            <w:tcW w:w="7607" w:type="dxa"/>
          </w:tcPr>
          <w:p w14:paraId="2585A9FD" w14:textId="1D02B0F1" w:rsidR="008364EF" w:rsidRPr="00E90D52" w:rsidRDefault="00BB612E" w:rsidP="00BB612E">
            <w:pPr>
              <w:rPr>
                <w:color w:val="000000"/>
                <w:szCs w:val="24"/>
              </w:rPr>
            </w:pPr>
            <w:ins w:id="339" w:author="Tekijä">
              <w:r w:rsidRPr="006279A0">
                <w:t>Potilastie</w:t>
              </w:r>
            </w:ins>
            <w:r w:rsidR="008A74E2">
              <w:t>tovarannon</w:t>
            </w:r>
            <w:ins w:id="340" w:author="Tekijä">
              <w:r w:rsidRPr="006279A0">
                <w:t xml:space="preserve"> CDA R2 </w:t>
              </w:r>
              <w:proofErr w:type="spellStart"/>
              <w:r w:rsidRPr="006279A0">
                <w:t>Header</w:t>
              </w:r>
              <w:proofErr w:type="spellEnd"/>
              <w:r w:rsidRPr="006279A0">
                <w:t xml:space="preserve"> </w:t>
              </w:r>
              <w:r>
                <w:t>v</w:t>
              </w:r>
              <w:r w:rsidRPr="006279A0">
                <w:t>ersio 4.66.1 tai sitä uudempi julkaisuversio, joka on samassa määrittelykokoelmassa tämän CDA määrittelyn kanssa</w:t>
              </w:r>
            </w:ins>
            <w:del w:id="341" w:author="Tekijä">
              <w:r w:rsidR="00E90D52" w:rsidDel="00BB612E">
                <w:rPr>
                  <w:color w:val="000000"/>
                  <w:szCs w:val="24"/>
                </w:rPr>
                <w:delText>Kan</w:delText>
              </w:r>
              <w:r w:rsidR="00CF2799" w:rsidDel="00BB612E">
                <w:rPr>
                  <w:color w:val="000000"/>
                  <w:szCs w:val="24"/>
                </w:rPr>
                <w:delText>t</w:delText>
              </w:r>
              <w:r w:rsidR="001C1611" w:rsidDel="00BB612E">
                <w:rPr>
                  <w:color w:val="000000"/>
                  <w:szCs w:val="24"/>
                </w:rPr>
                <w:delText xml:space="preserve">a - </w:delText>
              </w:r>
              <w:r w:rsidR="00CF2799" w:rsidDel="00BB612E">
                <w:rPr>
                  <w:color w:val="000000"/>
                  <w:szCs w:val="24"/>
                </w:rPr>
                <w:delText xml:space="preserve">Potilastiedon arkiston </w:delText>
              </w:r>
              <w:r w:rsidR="00E90D52" w:rsidDel="00BB612E">
                <w:rPr>
                  <w:color w:val="000000"/>
                  <w:szCs w:val="24"/>
                </w:rPr>
                <w:delText>CDA Header, OID</w:delText>
              </w:r>
              <w:r w:rsidR="00E90D52" w:rsidRPr="005D2489" w:rsidDel="00BB612E">
                <w:rPr>
                  <w:color w:val="000000"/>
                  <w:szCs w:val="24"/>
                </w:rPr>
                <w:delText>:</w:delText>
              </w:r>
              <w:r w:rsidR="00E90D52" w:rsidRPr="00E64952" w:rsidDel="00BB612E">
                <w:rPr>
                  <w:szCs w:val="24"/>
                </w:rPr>
                <w:delText xml:space="preserve"> </w:delText>
              </w:r>
              <w:r w:rsidR="005D2489" w:rsidRPr="004A6F7E" w:rsidDel="00BB612E">
                <w:rPr>
                  <w:szCs w:val="24"/>
                </w:rPr>
                <w:delText>1.2.246.777.11.201</w:delText>
              </w:r>
              <w:r w:rsidR="006A6799" w:rsidDel="00BB612E">
                <w:rPr>
                  <w:szCs w:val="24"/>
                </w:rPr>
                <w:delText>5</w:delText>
              </w:r>
              <w:r w:rsidR="005D2489" w:rsidRPr="004A6F7E" w:rsidDel="00BB612E">
                <w:rPr>
                  <w:szCs w:val="24"/>
                </w:rPr>
                <w:delText>.</w:delText>
              </w:r>
              <w:r w:rsidR="006A6404" w:rsidDel="00BB612E">
                <w:rPr>
                  <w:szCs w:val="24"/>
                </w:rPr>
                <w:delText>6</w:delText>
              </w:r>
              <w:r w:rsidR="00E90D52" w:rsidRPr="005D2489" w:rsidDel="00BB612E">
                <w:rPr>
                  <w:color w:val="000000"/>
                  <w:szCs w:val="24"/>
                </w:rPr>
                <w:delText>, V</w:delText>
              </w:r>
              <w:r w:rsidR="00E90D52" w:rsidDel="00BB612E">
                <w:rPr>
                  <w:color w:val="000000"/>
                  <w:szCs w:val="24"/>
                </w:rPr>
                <w:delText>ersio 4.</w:delText>
              </w:r>
              <w:r w:rsidR="008E042A" w:rsidDel="00BB612E">
                <w:rPr>
                  <w:color w:val="000000"/>
                  <w:szCs w:val="24"/>
                </w:rPr>
                <w:delText>6</w:delText>
              </w:r>
              <w:r w:rsidR="006A6404" w:rsidDel="00BB612E">
                <w:rPr>
                  <w:color w:val="000000"/>
                  <w:szCs w:val="24"/>
                </w:rPr>
                <w:delText>4</w:delText>
              </w:r>
              <w:r w:rsidR="00E90D52" w:rsidDel="00BB612E">
                <w:rPr>
                  <w:color w:val="000000"/>
                  <w:szCs w:val="24"/>
                </w:rPr>
                <w:delText xml:space="preserve">, </w:delText>
              </w:r>
              <w:r w:rsidR="00E90D52" w:rsidRPr="00E90D52" w:rsidDel="00BB612E">
                <w:rPr>
                  <w:color w:val="000000"/>
                  <w:szCs w:val="24"/>
                </w:rPr>
                <w:delText>201</w:delText>
              </w:r>
              <w:r w:rsidR="009D6AC6" w:rsidDel="00BB612E">
                <w:rPr>
                  <w:color w:val="000000"/>
                  <w:szCs w:val="24"/>
                </w:rPr>
                <w:delText>5</w:delText>
              </w:r>
            </w:del>
            <w:ins w:id="342" w:author="Tekijä">
              <w:del w:id="343" w:author="Tekijä">
                <w:r w:rsidR="00E741DE" w:rsidRPr="002019BF" w:rsidDel="00BB612E">
                  <w:rPr>
                    <w:sz w:val="22"/>
                    <w:szCs w:val="22"/>
                  </w:rPr>
                  <w:delText>Potilastiedon arkiston CDA R2 Header OID: 1.2.246.777.11.2015.38 Versio 4.66.1 tai sitä uudempi julkaisuversio, joka on samassa määrittelykokoelmassa tämän CDA määrittelyn kanssa</w:delText>
                </w:r>
              </w:del>
            </w:ins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tr w:rsidR="00E741DE" w14:paraId="6C293C62" w14:textId="77777777" w:rsidTr="00045B65">
        <w:trPr>
          <w:ins w:id="344" w:author="Tekijä"/>
        </w:trPr>
        <w:tc>
          <w:tcPr>
            <w:tcW w:w="496" w:type="dxa"/>
          </w:tcPr>
          <w:p w14:paraId="67457955" w14:textId="5219526B" w:rsidR="00E741DE" w:rsidRDefault="00E741DE" w:rsidP="004D6D4C">
            <w:pPr>
              <w:ind w:right="-179"/>
              <w:rPr>
                <w:ins w:id="345" w:author="Tekijä"/>
                <w:szCs w:val="24"/>
              </w:rPr>
            </w:pPr>
            <w:ins w:id="346" w:author="Tekijä">
              <w:r>
                <w:rPr>
                  <w:szCs w:val="24"/>
                </w:rPr>
                <w:t>[7]</w:t>
              </w:r>
            </w:ins>
          </w:p>
        </w:tc>
        <w:tc>
          <w:tcPr>
            <w:tcW w:w="1962" w:type="dxa"/>
          </w:tcPr>
          <w:p w14:paraId="6F4CAB43" w14:textId="6C9DB340" w:rsidR="00E741DE" w:rsidRDefault="00E741DE" w:rsidP="009017A3">
            <w:pPr>
              <w:rPr>
                <w:ins w:id="347" w:author="Tekijä"/>
                <w:szCs w:val="24"/>
              </w:rPr>
            </w:pPr>
            <w:ins w:id="348" w:author="Tekijä">
              <w:r>
                <w:rPr>
                  <w:szCs w:val="24"/>
                </w:rPr>
                <w:t>KELA</w:t>
              </w:r>
            </w:ins>
          </w:p>
        </w:tc>
        <w:tc>
          <w:tcPr>
            <w:tcW w:w="7607" w:type="dxa"/>
          </w:tcPr>
          <w:p w14:paraId="6B530D11" w14:textId="597E105A" w:rsidR="00E741DE" w:rsidRPr="008E042A" w:rsidRDefault="00E741DE" w:rsidP="002D5699">
            <w:pPr>
              <w:rPr>
                <w:ins w:id="349" w:author="Tekijä"/>
                <w:color w:val="000000"/>
                <w:szCs w:val="24"/>
              </w:rPr>
            </w:pPr>
            <w:ins w:id="350" w:author="Tekijä">
              <w:r w:rsidRPr="008D281B">
                <w:t>Kanta-palveluihin tallennettavia asiakirjoja koskevien määrittelyjenversiointikäytännöt</w:t>
              </w:r>
              <w:r>
                <w:t xml:space="preserve"> v1.0 tai sitä uudempi julkaisuversio</w:t>
              </w:r>
            </w:ins>
          </w:p>
        </w:tc>
      </w:tr>
      <w:bookmarkEnd w:id="311"/>
      <w:bookmarkEnd w:id="312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6A1D61DF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351" w:name="_Toc42517976"/>
      <w:r>
        <w:lastRenderedPageBreak/>
        <w:t>Terveys- ja hoitosuunnitelman yleiset rakenteet</w:t>
      </w:r>
      <w:bookmarkEnd w:id="351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352" w:name="_Toc42517977"/>
      <w:proofErr w:type="spellStart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352"/>
      <w:proofErr w:type="spellEnd"/>
    </w:p>
    <w:p w14:paraId="6FA3B06E" w14:textId="77777777" w:rsidR="00BB612E" w:rsidRPr="000F0956" w:rsidRDefault="00BB612E" w:rsidP="00BB612E">
      <w:pPr>
        <w:rPr>
          <w:ins w:id="353" w:author="Tekijä"/>
        </w:rPr>
      </w:pPr>
    </w:p>
    <w:p w14:paraId="21791A0F" w14:textId="524121C7" w:rsidR="00BB612E" w:rsidRPr="000F0956" w:rsidRDefault="00BB612E" w:rsidP="00BB612E">
      <w:pPr>
        <w:rPr>
          <w:moveTo w:id="354" w:author="Tekijä"/>
        </w:rPr>
      </w:pPr>
      <w:moveToRangeStart w:id="355" w:author="Tekijä" w:name="move42704332"/>
      <w:moveTo w:id="356" w:author="Tekijä">
        <w:r w:rsidRPr="000F0956">
          <w:t>Terveys- ja hoitosuunnitelman CDA potilaskertomusrakenne noudattaa Potilastie</w:t>
        </w:r>
      </w:moveTo>
      <w:r w:rsidR="008A74E2">
        <w:t>tovarannon</w:t>
      </w:r>
      <w:moveTo w:id="357" w:author="Tekijä">
        <w:r w:rsidRPr="000F0956">
          <w:t xml:space="preserve"> Kertomus ja lomakkeet määrittelyä</w:t>
        </w:r>
      </w:moveTo>
      <w:ins w:id="358" w:author="Tekijä">
        <w:r w:rsidRPr="000F0956">
          <w:t xml:space="preserve"> [2]</w:t>
        </w:r>
      </w:ins>
      <w:moveTo w:id="359" w:author="Tekijä">
        <w:r w:rsidRPr="000F0956">
          <w:t xml:space="preserve"> seuraavien kohtien osalta: </w:t>
        </w:r>
      </w:moveTo>
    </w:p>
    <w:p w14:paraId="3DE96DEB" w14:textId="77777777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moveTo w:id="360" w:author="Tekijä"/>
        </w:rPr>
      </w:pPr>
      <w:moveTo w:id="361" w:author="Tekijä">
        <w:r w:rsidRPr="000F0956">
          <w:t>yleinen kertomusrakenne eli merkinnän rakenne (näkymä-hoitoprosessin vaihe-otsikko-näyttömuoto-rakenteinen muoto)</w:t>
        </w:r>
      </w:moveTo>
    </w:p>
    <w:p w14:paraId="3F2A9A40" w14:textId="14E00CB0" w:rsidR="00BB612E" w:rsidRPr="000F0956" w:rsidRDefault="00BB612E" w:rsidP="00BB612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moveTo w:id="362" w:author="Tekijä"/>
        </w:rPr>
      </w:pPr>
      <w:moveTo w:id="363" w:author="Tekijä">
        <w:r w:rsidRPr="000F0956">
          <w:t>merkinnän rakenteen muodostamisen tarkemmat ohjeistukset (merkinnän tekijä, merkinnän tekijän eri roolit, merkinnän aika, merkinnän korjaus jne.)</w:t>
        </w:r>
      </w:moveTo>
    </w:p>
    <w:p w14:paraId="278EFA56" w14:textId="454F671F" w:rsidR="00E424D0" w:rsidRPr="000F0956" w:rsidDel="00CF1E3E" w:rsidRDefault="008619B8" w:rsidP="004B2FA6">
      <w:pPr>
        <w:rPr>
          <w:moveFrom w:id="364" w:author="Tekijä"/>
        </w:rPr>
      </w:pPr>
      <w:moveFromRangeStart w:id="365" w:author="Tekijä" w:name="move42177683"/>
      <w:moveToRangeEnd w:id="355"/>
      <w:moveFrom w:id="366" w:author="Tekijä">
        <w:r w:rsidRPr="000F0956" w:rsidDel="00CF1E3E">
          <w:t xml:space="preserve">Terveys- ja hoitosuunnitelma on </w:t>
        </w:r>
        <w:r w:rsidR="00640964" w:rsidRPr="000F0956" w:rsidDel="00CF1E3E">
          <w:t>T</w:t>
        </w:r>
        <w:r w:rsidRPr="000F0956" w:rsidDel="00CF1E3E">
          <w:t xml:space="preserve">iedonhallintapalvelussa ylläpidettävä potilaskohtainen dokumentti </w:t>
        </w:r>
        <w:r w:rsidRPr="000F0956" w:rsidDel="00CF1E3E">
          <w:rPr>
            <w:szCs w:val="24"/>
          </w:rPr>
          <w:t>[3.]</w:t>
        </w:r>
      </w:moveFrom>
    </w:p>
    <w:moveFromRangeEnd w:id="365"/>
    <w:p w14:paraId="332678C1" w14:textId="77777777" w:rsidR="008250BD" w:rsidRPr="000F0956" w:rsidRDefault="008250BD" w:rsidP="004B2FA6"/>
    <w:p w14:paraId="65F350D6" w14:textId="7F78052B" w:rsidR="007B53D4" w:rsidRPr="000F0956" w:rsidDel="00BB612E" w:rsidRDefault="005F4947" w:rsidP="004B2FA6">
      <w:pPr>
        <w:rPr>
          <w:ins w:id="367" w:author="Tekijä"/>
          <w:del w:id="368" w:author="Tekijä"/>
          <w:strike/>
        </w:rPr>
      </w:pPr>
      <w:del w:id="369" w:author="Tekijä">
        <w:r w:rsidRPr="000F0956" w:rsidDel="00BB612E">
          <w:rPr>
            <w:strike/>
          </w:rPr>
          <w:delText xml:space="preserve">Tässä implementointioppaassa määritelty CDA R2 potilaskertomusrakenne </w:delText>
        </w:r>
        <w:r w:rsidR="008619B8" w:rsidRPr="000F0956" w:rsidDel="00BB612E">
          <w:rPr>
            <w:strike/>
          </w:rPr>
          <w:delText xml:space="preserve">perustuu </w:delText>
        </w:r>
        <w:r w:rsidR="00C92623" w:rsidRPr="000F0956" w:rsidDel="00BB612E">
          <w:rPr>
            <w:strike/>
          </w:rPr>
          <w:delText>”K</w:delText>
        </w:r>
        <w:r w:rsidR="005E47C8" w:rsidRPr="000F0956" w:rsidDel="00BB612E">
          <w:rPr>
            <w:strike/>
          </w:rPr>
          <w:delText>ertomus ja lomakkeet</w:delText>
        </w:r>
        <w:r w:rsidR="008619B8" w:rsidRPr="000F0956" w:rsidDel="00BB612E">
          <w:rPr>
            <w:strike/>
          </w:rPr>
          <w:delText>–oppaassa</w:delText>
        </w:r>
        <w:r w:rsidR="004C2906" w:rsidRPr="000F0956" w:rsidDel="00BB612E">
          <w:rPr>
            <w:strike/>
          </w:rPr>
          <w:delText>”</w:delText>
        </w:r>
        <w:r w:rsidRPr="000F0956" w:rsidDel="00BB612E">
          <w:rPr>
            <w:strike/>
          </w:rPr>
          <w:delText xml:space="preserve"> [4] </w:delText>
        </w:r>
        <w:r w:rsidR="008619B8" w:rsidRPr="000F0956" w:rsidDel="00BB612E">
          <w:rPr>
            <w:strike/>
          </w:rPr>
          <w:delText>määriteltyyn yleisrakenteeseen.</w:delText>
        </w:r>
      </w:del>
    </w:p>
    <w:p w14:paraId="5CDFD36E" w14:textId="5C2C1877" w:rsidR="00E741DE" w:rsidRPr="000F0956" w:rsidDel="00BB612E" w:rsidRDefault="00E741DE" w:rsidP="004B2FA6">
      <w:pPr>
        <w:rPr>
          <w:ins w:id="370" w:author="Tekijä"/>
          <w:del w:id="371" w:author="Tekijä"/>
        </w:rPr>
      </w:pPr>
    </w:p>
    <w:p w14:paraId="5AE3E017" w14:textId="740D49B4" w:rsidR="00E741DE" w:rsidRPr="000F0956" w:rsidRDefault="00E741DE" w:rsidP="00E741DE">
      <w:pPr>
        <w:rPr>
          <w:ins w:id="372" w:author="Tekijä"/>
        </w:rPr>
      </w:pPr>
      <w:ins w:id="373" w:author="Tekijä">
        <w:del w:id="374" w:author="Tekijä">
          <w:r w:rsidRPr="000F0956" w:rsidDel="00E249A2">
            <w:delText xml:space="preserve">Tämä </w:delText>
          </w:r>
        </w:del>
        <w:r w:rsidRPr="000F0956">
          <w:t>Terveys- ja hoitosuunnitelman CDA määrittely kuuluu tiettyyn Potilastie</w:t>
        </w:r>
      </w:ins>
      <w:r w:rsidR="008A74E2">
        <w:t>tovarannon</w:t>
      </w:r>
      <w:ins w:id="375" w:author="Tekijä">
        <w:r w:rsidRPr="000F0956">
          <w:t xml:space="preserve"> määrittelykokoelmaan [7]. </w:t>
        </w:r>
        <w:r w:rsidR="0073174D" w:rsidRPr="000F0956">
          <w:t xml:space="preserve">Tämä CDA R2 määrittely noudattaa aina sen Kertomus ja lomakkeet määrittelyn [2] versiota, joka löytyy samasta määrittelykokoelmasta tämän CDA R2 määrittelyn kanssa. </w:t>
        </w:r>
        <w:del w:id="376" w:author="Tekijä">
          <w:r w:rsidRPr="000F0956" w:rsidDel="0073174D">
            <w:delText xml:space="preserve">Tämä CDA R2 määrittely noudattaa aina sen Kertomus ja lomakkeet määrittelyn [4] versiota, joka löytyy samasta määrittelykokoelmasta kuin itse tämä CDA R2 määrittely. </w:delText>
          </w:r>
        </w:del>
        <w:r w:rsidRPr="000F0956">
          <w:t>Kertomus ja lomakkeet määrittelyn versioituessa Terveys- ja hoitosuunnitelman CDA R2 määrittelystä ei tehdä uutta versiota, vaan merkinnän rakenteet</w:t>
        </w:r>
        <w:r w:rsidR="00BB612E" w:rsidRPr="000F0956">
          <w:t xml:space="preserve"> ja </w:t>
        </w:r>
        <w:del w:id="377" w:author="Tekijä">
          <w:r w:rsidRPr="000F0956" w:rsidDel="00BB612E">
            <w:delText xml:space="preserve">, </w:delText>
          </w:r>
        </w:del>
        <w:r w:rsidRPr="000F0956">
          <w:t>muodostamisen ohjeistukset</w:t>
        </w:r>
        <w:del w:id="378" w:author="Tekijä">
          <w:r w:rsidRPr="000F0956" w:rsidDel="00BB612E">
            <w:delText xml:space="preserve"> tai tarkemmat rakenteiset tiedot</w:delText>
          </w:r>
        </w:del>
        <w:r w:rsidRPr="000F0956">
          <w:t xml:space="preserve"> noudattavat samasta määrittelykokoelmasta löytyvää Kertomus ja lomakkeet määrittelyä. Täten Terveys- ja hoitosuunnitelman CDA määrittelyn versiosta ei tehdä uutta versiota, eikä sen </w:t>
        </w:r>
        <w:proofErr w:type="spellStart"/>
        <w:r w:rsidRPr="000F0956">
          <w:t>templateId</w:t>
        </w:r>
        <w:proofErr w:type="spellEnd"/>
        <w:r w:rsidRPr="000F0956">
          <w:t>-tunnistetta tarvitse muuttaa toteutuksissa, jos pelkästään Kertomus ja lomakkeet määrittelyyn tehdään muutoksia.</w:t>
        </w:r>
      </w:ins>
    </w:p>
    <w:p w14:paraId="5608C319" w14:textId="759E7463" w:rsidR="00E741DE" w:rsidRPr="000F0956" w:rsidRDefault="00E741DE" w:rsidP="00E741DE">
      <w:pPr>
        <w:rPr>
          <w:ins w:id="379" w:author="Tekijä"/>
        </w:rPr>
      </w:pPr>
    </w:p>
    <w:p w14:paraId="29317791" w14:textId="27282310" w:rsidR="00E741DE" w:rsidRPr="000F0956" w:rsidDel="00BB612E" w:rsidRDefault="00E741DE" w:rsidP="00E741DE">
      <w:pPr>
        <w:rPr>
          <w:ins w:id="380" w:author="Tekijä"/>
          <w:moveFrom w:id="381" w:author="Tekijä"/>
        </w:rPr>
      </w:pPr>
      <w:moveFromRangeStart w:id="382" w:author="Tekijä" w:name="move42704332"/>
      <w:moveFrom w:id="383" w:author="Tekijä">
        <w:ins w:id="384" w:author="Tekijä">
          <w:r w:rsidRPr="000F0956" w:rsidDel="00BB612E">
            <w:t xml:space="preserve">Terveys- ja hoitosuunnitelman CDA potilaskertomusrakenne noudattaa Potilastiedon arkiston Kertomus ja lomakkeet määrittelyä seuraavien kohtien osalta: </w:t>
          </w:r>
        </w:ins>
      </w:moveFrom>
    </w:p>
    <w:p w14:paraId="69C4B536" w14:textId="6B053C75" w:rsidR="00E741DE" w:rsidRPr="000F0956" w:rsidDel="00BB612E" w:rsidRDefault="00E741DE" w:rsidP="00E741D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ins w:id="385" w:author="Tekijä"/>
          <w:moveFrom w:id="386" w:author="Tekijä"/>
        </w:rPr>
      </w:pPr>
      <w:moveFrom w:id="387" w:author="Tekijä">
        <w:ins w:id="388" w:author="Tekijä">
          <w:r w:rsidRPr="000F0956" w:rsidDel="00BB612E">
            <w:t>yleinen kertomusrakenne eli merkinnän rakenne (näkymä-hoitoprosessin vaihe-otsikko-näyttömuoto-rakenteinen muoto)</w:t>
          </w:r>
        </w:ins>
      </w:moveFrom>
    </w:p>
    <w:p w14:paraId="3A68DA05" w14:textId="1AC3043C" w:rsidR="00E741DE" w:rsidRPr="000F0956" w:rsidDel="00BB612E" w:rsidRDefault="00E741DE" w:rsidP="00E741DE">
      <w:pPr>
        <w:pStyle w:val="Luettelokappale"/>
        <w:numPr>
          <w:ilvl w:val="0"/>
          <w:numId w:val="30"/>
        </w:numPr>
        <w:spacing w:line="259" w:lineRule="auto"/>
        <w:contextualSpacing/>
        <w:jc w:val="left"/>
        <w:rPr>
          <w:ins w:id="389" w:author="Tekijä"/>
          <w:moveFrom w:id="390" w:author="Tekijä"/>
        </w:rPr>
      </w:pPr>
      <w:moveFrom w:id="391" w:author="Tekijä">
        <w:ins w:id="392" w:author="Tekijä">
          <w:r w:rsidRPr="000F0956" w:rsidDel="00BB612E">
            <w:t>merkinnän rakenteen muodostamisen tarkemmat ohjeistukset (merkinnän tekijä, merkinnän tekijän eri roolit, merkinnän tapahtuma-aika, merkinnän korjaus jne.)</w:t>
          </w:r>
        </w:ins>
      </w:moveFrom>
    </w:p>
    <w:moveFromRangeEnd w:id="382"/>
    <w:p w14:paraId="6AAA0E2D" w14:textId="3B09BC24" w:rsidR="00CF1E3E" w:rsidRPr="000F0956" w:rsidRDefault="00CF1E3E" w:rsidP="00CF1E3E">
      <w:pPr>
        <w:spacing w:line="259" w:lineRule="auto"/>
        <w:contextualSpacing/>
        <w:jc w:val="left"/>
        <w:rPr>
          <w:ins w:id="393" w:author="Tekijä"/>
        </w:rPr>
      </w:pPr>
    </w:p>
    <w:p w14:paraId="65696032" w14:textId="240B2A20" w:rsidR="00CF1E3E" w:rsidRPr="000F0956" w:rsidDel="00CF1E3E" w:rsidRDefault="00CF1E3E" w:rsidP="00CF1E3E">
      <w:pPr>
        <w:rPr>
          <w:del w:id="394" w:author="Tekijä"/>
          <w:moveTo w:id="395" w:author="Tekijä"/>
        </w:rPr>
      </w:pPr>
      <w:moveToRangeStart w:id="396" w:author="Tekijä" w:name="move42177683"/>
      <w:moveTo w:id="397" w:author="Tekijä">
        <w:r w:rsidRPr="000F0956">
          <w:t xml:space="preserve">Terveys- ja hoitosuunnitelma on Tiedonhallintapalvelussa ylläpidettävä potilaskohtainen dokumentti </w:t>
        </w:r>
        <w:r w:rsidRPr="000F0956">
          <w:rPr>
            <w:szCs w:val="24"/>
          </w:rPr>
          <w:t>[</w:t>
        </w:r>
      </w:moveTo>
      <w:ins w:id="398" w:author="Tekijä">
        <w:r w:rsidR="001832F2">
          <w:rPr>
            <w:szCs w:val="24"/>
          </w:rPr>
          <w:t>2</w:t>
        </w:r>
      </w:ins>
      <w:moveTo w:id="399" w:author="Tekijä">
        <w:del w:id="400" w:author="Tekijä">
          <w:r w:rsidRPr="000F0956" w:rsidDel="001832F2">
            <w:rPr>
              <w:szCs w:val="24"/>
            </w:rPr>
            <w:delText>3</w:delText>
          </w:r>
          <w:r w:rsidRPr="000F0956" w:rsidDel="00CF1E3E">
            <w:rPr>
              <w:szCs w:val="24"/>
            </w:rPr>
            <w:delText>.</w:delText>
          </w:r>
        </w:del>
        <w:proofErr w:type="gramStart"/>
        <w:r w:rsidRPr="000F0956">
          <w:rPr>
            <w:szCs w:val="24"/>
          </w:rPr>
          <w:t>]</w:t>
        </w:r>
      </w:moveTo>
      <w:ins w:id="401" w:author="Tekijä">
        <w:r w:rsidRPr="000F0956">
          <w:rPr>
            <w:szCs w:val="24"/>
          </w:rPr>
          <w:t xml:space="preserve"> .</w:t>
        </w:r>
        <w:proofErr w:type="gramEnd"/>
        <w:r w:rsidRPr="000F0956">
          <w:rPr>
            <w:szCs w:val="24"/>
          </w:rPr>
          <w:t xml:space="preserve"> </w:t>
        </w:r>
      </w:ins>
    </w:p>
    <w:moveToRangeEnd w:id="396"/>
    <w:p w14:paraId="7B975028" w14:textId="4832726D" w:rsidR="00CF1E3E" w:rsidRPr="000F0956" w:rsidRDefault="00CF1E3E" w:rsidP="00CF1E3E">
      <w:pPr>
        <w:rPr>
          <w:ins w:id="402" w:author="Tekijä"/>
        </w:rPr>
      </w:pPr>
      <w:ins w:id="403" w:author="Tekijä">
        <w:r w:rsidRPr="000F0956">
          <w:t>Terveys- ja hoitosuunnitelman rakenne noudattaa yleistä CDA R2-potilaskertomusrakennetta. Potilaskertomuksen perusrakenne on selitetty dokumentissa ”Kertomus ja lomakkeet" [4].</w:t>
        </w:r>
      </w:ins>
    </w:p>
    <w:p w14:paraId="7F8374BC" w14:textId="77777777" w:rsidR="00CF1E3E" w:rsidRPr="00CF1E3E" w:rsidRDefault="00CF1E3E" w:rsidP="00CF1E3E">
      <w:pPr>
        <w:spacing w:line="259" w:lineRule="auto"/>
        <w:contextualSpacing/>
        <w:jc w:val="left"/>
        <w:rPr>
          <w:ins w:id="404" w:author="Tekijä"/>
          <w:color w:val="0070C0"/>
        </w:rPr>
      </w:pPr>
    </w:p>
    <w:p w14:paraId="19F8B434" w14:textId="77777777" w:rsidR="00E741DE" w:rsidRPr="00E741DE" w:rsidRDefault="00E741DE" w:rsidP="004B2FA6"/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2EAFB59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po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 descr="Potilaskertomuksen perusrakenne graafisesti esitettynä.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po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tö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muo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</w:t>
                              </w:r>
                              <w:proofErr w:type="spellEnd"/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po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  <w:proofErr w:type="spellEnd"/>
                            </w:p>
                            <w:p w14:paraId="01D90730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2F4DED" w:rsidRPr="00085306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</w:t>
                              </w:r>
                              <w:proofErr w:type="spellEnd"/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vaihe:</w:t>
                              </w:r>
                            </w:p>
                            <w:p w14:paraId="7A72DE0D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2F4DED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Toistuu koko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component-section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 xml:space="preserve">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2F4DED" w:rsidRPr="001C1611" w:rsidRDefault="002F4DED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  <w:proofErr w:type="spellEnd"/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  <w:proofErr w:type="spellEnd"/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nent</w:t>
                        </w:r>
                        <w:proofErr w:type="spellEnd"/>
                      </w:p>
                    </w:txbxContent>
                  </v:textbox>
                </v:shape>
                <v:shape id="AutoShape 60" o:spid="_x0000_s1031" type="#_x0000_t109" alt="Potilaskertomuksen perusrakenne graafisesti esitettynä.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  <w:proofErr w:type="spellEnd"/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nent</w:t>
                        </w:r>
                        <w:proofErr w:type="spellEnd"/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tö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muo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</w:t>
                        </w:r>
                        <w:proofErr w:type="spellEnd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  <w:proofErr w:type="spellEnd"/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po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nent</w:t>
                        </w:r>
                        <w:proofErr w:type="spellEnd"/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  <w:proofErr w:type="spellEnd"/>
                      </w:p>
                      <w:p w14:paraId="01D90730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  <w:proofErr w:type="spellEnd"/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2F4DED" w:rsidRPr="00085306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</w:t>
                        </w:r>
                        <w:proofErr w:type="spellEnd"/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vaihe:</w:t>
                        </w:r>
                      </w:p>
                      <w:p w14:paraId="7A72DE0D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2F4DED" w:rsidRDefault="002F4DED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Toistuu koko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component-section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 xml:space="preserve">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2F4DED" w:rsidRPr="001C1611" w:rsidRDefault="002F4DED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lastRenderedPageBreak/>
        <w:t xml:space="preserve">Pääosin tiedot sijoitetaan 3. </w:t>
      </w:r>
      <w:proofErr w:type="spellStart"/>
      <w:r w:rsidRPr="003F5553">
        <w:t>sectio</w:t>
      </w:r>
      <w:r>
        <w:t>n</w:t>
      </w:r>
      <w:proofErr w:type="spellEnd"/>
      <w:r>
        <w:t>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29B6CA8C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="00622A7B">
        <w:rPr>
          <w:b/>
        </w:rPr>
        <w:t>tietosisältö</w:t>
      </w:r>
      <w:r w:rsidR="00622A7B" w:rsidRPr="00F31791">
        <w:rPr>
          <w:b/>
        </w:rPr>
        <w:t>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 xml:space="preserve">CDA R2 </w:t>
            </w:r>
            <w:proofErr w:type="spellStart"/>
            <w:r>
              <w:t>header</w:t>
            </w:r>
            <w:proofErr w:type="spellEnd"/>
            <w:r>
              <w:t xml:space="preserve">, näkymätason (merkinnän perustiedot) </w:t>
            </w:r>
            <w:proofErr w:type="spellStart"/>
            <w:r>
              <w:t>subject</w:t>
            </w:r>
            <w:proofErr w:type="spellEnd"/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485387F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proofErr w:type="spellStart"/>
      <w:r w:rsidR="00681F73" w:rsidRPr="00681F73">
        <w:t>codeSystem</w:t>
      </w:r>
      <w:proofErr w:type="spellEnd"/>
      <w:r w:rsidR="00681F73" w:rsidRPr="00681F73">
        <w:t>="</w:t>
      </w:r>
      <w:r w:rsidR="0009052B">
        <w:t>1.2.246.537.6.12.2002.345</w:t>
      </w:r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405" w:name="_Toc42517978"/>
      <w:proofErr w:type="spellStart"/>
      <w:r w:rsidRPr="009838B6">
        <w:rPr>
          <w:lang w:val="fi-FI"/>
        </w:rPr>
        <w:t>Header</w:t>
      </w:r>
      <w:bookmarkEnd w:id="405"/>
      <w:proofErr w:type="spellEnd"/>
    </w:p>
    <w:p w14:paraId="07844064" w14:textId="61D1E419" w:rsidR="00924E07" w:rsidRDefault="0056511F" w:rsidP="004B2FA6">
      <w:proofErr w:type="spellStart"/>
      <w:ins w:id="406" w:author="Tekijä">
        <w:r>
          <w:t>Header</w:t>
        </w:r>
        <w:proofErr w:type="spellEnd"/>
        <w:r>
          <w:t xml:space="preserve">-osio toteutetaan </w:t>
        </w:r>
        <w:r w:rsidRPr="00BB3066">
          <w:t>Kanta Potilastie</w:t>
        </w:r>
      </w:ins>
      <w:r w:rsidR="008A74E2">
        <w:t>tovarannon</w:t>
      </w:r>
      <w:ins w:id="407" w:author="Tekijä">
        <w:r w:rsidRPr="00BB3066">
          <w:t xml:space="preserve"> CDA R2 </w:t>
        </w:r>
        <w:proofErr w:type="spellStart"/>
        <w:r w:rsidRPr="00BB3066">
          <w:t>Header</w:t>
        </w:r>
        <w:proofErr w:type="spellEnd"/>
        <w:r>
          <w:t xml:space="preserve"> </w:t>
        </w:r>
        <w:r w:rsidRPr="00BB3066">
          <w:t>[</w:t>
        </w:r>
        <w:r w:rsidR="001832F2">
          <w:t>5</w:t>
        </w:r>
        <w:del w:id="408" w:author="Tekijä">
          <w:r w:rsidRPr="00BB3066" w:rsidDel="001832F2">
            <w:delText>3</w:delText>
          </w:r>
        </w:del>
        <w:r w:rsidRPr="00BB3066">
          <w:t>]</w:t>
        </w:r>
        <w:r>
          <w:t xml:space="preserve"> -määrittelyn mukaisesti Kanta-arkistoinnin osalta</w:t>
        </w:r>
      </w:ins>
      <w:del w:id="409" w:author="Tekijä">
        <w:r w:rsidR="004D6D4C" w:rsidDel="0056511F">
          <w:delText xml:space="preserve">Header-osuus toteutetaan </w:delText>
        </w:r>
      </w:del>
      <w:ins w:id="410" w:author="Tekijä">
        <w:del w:id="411" w:author="Tekijä">
          <w:r w:rsidR="0073174D" w:rsidDel="0056511F">
            <w:delText xml:space="preserve">Kanta </w:delText>
          </w:r>
        </w:del>
      </w:ins>
      <w:del w:id="412" w:author="Tekijä">
        <w:r w:rsidR="00681F73" w:rsidDel="0056511F">
          <w:delText xml:space="preserve">Potilastiedon arkiston </w:delText>
        </w:r>
      </w:del>
      <w:ins w:id="413" w:author="Tekijä">
        <w:del w:id="414" w:author="Tekijä">
          <w:r w:rsidR="0073174D" w:rsidDel="0056511F">
            <w:delText xml:space="preserve">CDA R2 </w:delText>
          </w:r>
        </w:del>
      </w:ins>
      <w:del w:id="415" w:author="Tekijä">
        <w:r w:rsidR="004D6D4C" w:rsidDel="0056511F">
          <w:delText>Header</w:delText>
        </w:r>
      </w:del>
      <w:ins w:id="416" w:author="Tekijä">
        <w:del w:id="417" w:author="Tekijä">
          <w:r w:rsidR="0073174D" w:rsidDel="0056511F">
            <w:delText xml:space="preserve"> [5]</w:delText>
          </w:r>
        </w:del>
      </w:ins>
      <w:del w:id="418" w:author="Tekijä">
        <w:r w:rsidR="00884556" w:rsidDel="0056511F">
          <w:delText>-</w:delText>
        </w:r>
        <w:r w:rsidR="004D6D4C" w:rsidDel="0056511F">
          <w:delText>määrittelyn mukai</w:delText>
        </w:r>
        <w:r w:rsidR="004416A9" w:rsidDel="0056511F">
          <w:delText>sesti [5],</w:delText>
        </w:r>
      </w:del>
      <w:ins w:id="419" w:author="Tekijä">
        <w:del w:id="420" w:author="Tekijä">
          <w:r w:rsidR="0073174D" w:rsidDel="0056511F">
            <w:delText>Kanta-arkistoinnin osalta.</w:delText>
          </w:r>
        </w:del>
      </w:ins>
      <w:del w:id="421" w:author="Tekijä">
        <w:r w:rsidR="004416A9" w:rsidDel="0056511F">
          <w:delText xml:space="preserve"> eikä headerin sisältöä siten erikseen kuvata tässä dokumentissa.</w:delText>
        </w:r>
        <w:r w:rsidR="001E57FA" w:rsidDel="0056511F">
          <w:delText xml:space="preserve"> </w:delText>
        </w:r>
        <w:r w:rsidR="00991E89" w:rsidDel="0056511F">
          <w:delText>Liitteenä on xml-esimerkki</w:delText>
        </w:r>
        <w:r w:rsidR="001E57FA" w:rsidDel="0056511F">
          <w:delText xml:space="preserve"> terveys- ja hoitosuunnitelmasta</w:delText>
        </w:r>
        <w:r w:rsidR="00927A09" w:rsidDel="0056511F">
          <w:delText>, jossa on Header-osuus myös mukana</w:delText>
        </w:r>
      </w:del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422" w:name="_Toc42517979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422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0BEABE96" w:rsidR="00C579DE" w:rsidRPr="008A74E2" w:rsidDel="001832F2" w:rsidRDefault="00522BBD" w:rsidP="00C579DE">
      <w:pPr>
        <w:rPr>
          <w:ins w:id="423" w:author="Tekijä"/>
          <w:del w:id="424" w:author="Tekijä"/>
          <w:highlight w:val="white"/>
          <w:lang w:eastAsia="fi-FI"/>
        </w:rPr>
      </w:pPr>
      <w:del w:id="425" w:author="Tekijä">
        <w:r w:rsidRPr="008A74E2" w:rsidDel="001832F2">
          <w:rPr>
            <w:highlight w:val="white"/>
            <w:lang w:eastAsia="fi-FI"/>
          </w:rPr>
          <w:delText>M</w:delText>
        </w:r>
        <w:r w:rsidR="001E57FA" w:rsidRPr="008A74E2" w:rsidDel="001832F2">
          <w:rPr>
            <w:highlight w:val="white"/>
            <w:lang w:eastAsia="fi-FI"/>
          </w:rPr>
          <w:delText>erkinnän</w:delText>
        </w:r>
        <w:r w:rsidR="00C579DE" w:rsidRPr="008A74E2" w:rsidDel="001832F2">
          <w:rPr>
            <w:highlight w:val="white"/>
            <w:lang w:eastAsia="fi-FI"/>
          </w:rPr>
          <w:delText xml:space="preserve"> osalta noudatetaan </w:delText>
        </w:r>
        <w:r w:rsidR="00350A89" w:rsidRPr="008A74E2" w:rsidDel="001832F2">
          <w:rPr>
            <w:highlight w:val="white"/>
            <w:lang w:eastAsia="fi-FI"/>
          </w:rPr>
          <w:delText>”</w:delText>
        </w:r>
        <w:r w:rsidR="00C579DE" w:rsidRPr="008A74E2" w:rsidDel="001832F2">
          <w:rPr>
            <w:highlight w:val="white"/>
            <w:lang w:eastAsia="fi-FI"/>
          </w:rPr>
          <w:delText>Kertomus ja lomakkeet</w:delText>
        </w:r>
        <w:r w:rsidR="00350A89" w:rsidRPr="008A74E2" w:rsidDel="001832F2">
          <w:rPr>
            <w:highlight w:val="white"/>
            <w:lang w:eastAsia="fi-FI"/>
          </w:rPr>
          <w:delText>”</w:delText>
        </w:r>
        <w:r w:rsidR="00C579DE" w:rsidRPr="008A74E2" w:rsidDel="001832F2">
          <w:rPr>
            <w:highlight w:val="white"/>
            <w:lang w:eastAsia="fi-FI"/>
          </w:rPr>
          <w:delText xml:space="preserve"> </w:delText>
        </w:r>
        <w:r w:rsidR="00CA5FC4" w:rsidRPr="008A74E2" w:rsidDel="001832F2">
          <w:rPr>
            <w:highlight w:val="white"/>
            <w:lang w:eastAsia="fi-FI"/>
          </w:rPr>
          <w:delText>–</w:delText>
        </w:r>
        <w:r w:rsidR="00C579DE" w:rsidRPr="008A74E2" w:rsidDel="001832F2">
          <w:rPr>
            <w:highlight w:val="white"/>
            <w:lang w:eastAsia="fi-FI"/>
          </w:rPr>
          <w:delText>oppaan</w:delText>
        </w:r>
        <w:r w:rsidR="00CA5FC4" w:rsidRPr="008A74E2" w:rsidDel="001832F2">
          <w:rPr>
            <w:highlight w:val="white"/>
            <w:lang w:eastAsia="fi-FI"/>
          </w:rPr>
          <w:delText xml:space="preserve"> [4]</w:delText>
        </w:r>
        <w:r w:rsidR="00C579DE" w:rsidRPr="008A74E2" w:rsidDel="001832F2">
          <w:rPr>
            <w:highlight w:val="white"/>
            <w:lang w:eastAsia="fi-FI"/>
          </w:rPr>
          <w:delText xml:space="preserve"> periaatteit</w:delText>
        </w:r>
        <w:r w:rsidR="001E57FA" w:rsidRPr="008A74E2" w:rsidDel="001832F2">
          <w:rPr>
            <w:highlight w:val="white"/>
            <w:lang w:eastAsia="fi-FI"/>
          </w:rPr>
          <w:delText>a</w:delText>
        </w:r>
        <w:r w:rsidR="00C579DE" w:rsidRPr="008A74E2" w:rsidDel="001832F2">
          <w:rPr>
            <w:highlight w:val="white"/>
            <w:lang w:eastAsia="fi-FI"/>
          </w:rPr>
          <w:delText xml:space="preserve">. </w:delText>
        </w:r>
        <w:r w:rsidR="00D330BD" w:rsidRPr="008A74E2" w:rsidDel="001832F2">
          <w:rPr>
            <w:highlight w:val="white"/>
            <w:lang w:eastAsia="fi-FI"/>
          </w:rPr>
          <w:delText xml:space="preserve">Merkinnän näkymä-tiedon </w:delText>
        </w:r>
        <w:r w:rsidR="00C579DE" w:rsidRPr="008A74E2" w:rsidDel="001832F2">
          <w:rPr>
            <w:highlight w:val="white"/>
            <w:lang w:eastAsia="fi-FI"/>
          </w:rPr>
          <w:delText>jälkeen yksilöidään merkintään liittyvien ammattilaisten tiedot.</w:delText>
        </w:r>
        <w:r w:rsidRPr="008A74E2" w:rsidDel="001832F2">
          <w:rPr>
            <w:highlight w:val="white"/>
            <w:lang w:eastAsia="fi-FI"/>
          </w:rPr>
          <w:delText xml:space="preserve"> ja k</w:delText>
        </w:r>
        <w:r w:rsidR="00C579DE" w:rsidRPr="008A74E2" w:rsidDel="001832F2">
          <w:rPr>
            <w:highlight w:val="white"/>
            <w:lang w:eastAsia="fi-FI"/>
          </w:rPr>
          <w:delText>olmantena hoitoprosessin vaihe</w:delText>
        </w:r>
        <w:r w:rsidR="00C92623" w:rsidRPr="008A74E2" w:rsidDel="001832F2">
          <w:rPr>
            <w:highlight w:val="white"/>
            <w:lang w:eastAsia="fi-FI"/>
          </w:rPr>
          <w:delText>en</w:delText>
        </w:r>
        <w:r w:rsidR="00C579DE" w:rsidRPr="008A74E2" w:rsidDel="001832F2">
          <w:rPr>
            <w:highlight w:val="white"/>
            <w:lang w:eastAsia="fi-FI"/>
          </w:rPr>
          <w:delText xml:space="preserve"> alle kirjataan varsinaiset merkinnän tiedot rakenteisessa ja näyttömuodos</w:delText>
        </w:r>
        <w:r w:rsidR="001E57FA" w:rsidRPr="008A74E2" w:rsidDel="001832F2">
          <w:rPr>
            <w:highlight w:val="white"/>
            <w:lang w:eastAsia="fi-FI"/>
          </w:rPr>
          <w:delText>sa.</w:delText>
        </w:r>
      </w:del>
    </w:p>
    <w:p w14:paraId="1ED55B71" w14:textId="479E3B63" w:rsidR="002D2597" w:rsidRPr="008A74E2" w:rsidDel="001832F2" w:rsidRDefault="002D2597" w:rsidP="002D2597">
      <w:pPr>
        <w:rPr>
          <w:ins w:id="426" w:author="Tekijä"/>
          <w:del w:id="427" w:author="Tekijä"/>
        </w:rPr>
      </w:pPr>
    </w:p>
    <w:p w14:paraId="72C6AB03" w14:textId="23181157" w:rsidR="002D2597" w:rsidRPr="008A74E2" w:rsidDel="001832F2" w:rsidRDefault="002D2597" w:rsidP="002D2597">
      <w:pPr>
        <w:rPr>
          <w:ins w:id="428" w:author="Tekijä"/>
          <w:del w:id="429" w:author="Tekijä"/>
        </w:rPr>
      </w:pPr>
      <w:ins w:id="430" w:author="Tekijä">
        <w:del w:id="431" w:author="Tekijä">
          <w:r w:rsidRPr="008A74E2" w:rsidDel="001832F2">
            <w:delText>Näkymä-tason text (merkinnän tietojen näyttömuoto), subject (potilaan tiedot) ja author (merkinnän tekijään liittyvät tiedot)</w:delText>
          </w:r>
          <w:r w:rsidR="0063220A" w:rsidRPr="008A74E2" w:rsidDel="001832F2">
            <w:delText>)</w:delText>
          </w:r>
          <w:r w:rsidRPr="008A74E2" w:rsidDel="001832F2">
            <w:delText xml:space="preserve"> toteutetaan Kertomus ja lomakkeet määrittelyn [4] mukaisesti ja ne noudattavat sitä Kertomus ja lomakkeet määrittelyn versiota, joka löytyy samasta määrittelykokoelmasta kuin tämä CDA R2 määrittely.</w:delText>
          </w:r>
        </w:del>
      </w:ins>
    </w:p>
    <w:p w14:paraId="33923EFE" w14:textId="6D5DEAC1" w:rsidR="002D2597" w:rsidRPr="008A74E2" w:rsidDel="001832F2" w:rsidRDefault="002D2597" w:rsidP="00C579DE">
      <w:pPr>
        <w:rPr>
          <w:del w:id="432" w:author="Tekijä"/>
          <w:highlight w:val="white"/>
          <w:lang w:eastAsia="fi-FI"/>
        </w:rPr>
      </w:pPr>
    </w:p>
    <w:p w14:paraId="4D2C9A0F" w14:textId="4703D823" w:rsidR="00991E89" w:rsidRPr="008A74E2" w:rsidDel="001832F2" w:rsidRDefault="00991E89" w:rsidP="00C579DE">
      <w:pPr>
        <w:rPr>
          <w:del w:id="433" w:author="Tekijä"/>
          <w:highlight w:val="white"/>
          <w:lang w:eastAsia="fi-FI"/>
        </w:rPr>
      </w:pPr>
    </w:p>
    <w:p w14:paraId="431F049F" w14:textId="60E3E7B4" w:rsidR="00C579DE" w:rsidRPr="008A74E2" w:rsidDel="001832F2" w:rsidRDefault="00157116" w:rsidP="00C579DE">
      <w:pPr>
        <w:ind w:left="284"/>
        <w:rPr>
          <w:del w:id="434" w:author="Tekijä"/>
          <w:highlight w:val="white"/>
          <w:lang w:eastAsia="fi-FI"/>
        </w:rPr>
      </w:pPr>
      <w:del w:id="435" w:author="Tekijä">
        <w:r w:rsidDel="001832F2">
          <w:rPr>
            <w:noProof/>
            <w:lang w:eastAsia="fi-FI"/>
          </w:rPr>
          <w:drawing>
            <wp:inline distT="0" distB="0" distL="0" distR="0" wp14:anchorId="5794EB42" wp14:editId="5E7A9761">
              <wp:extent cx="1962150" cy="2752725"/>
              <wp:effectExtent l="0" t="0" r="0" b="9525"/>
              <wp:docPr id="4" name="Kuv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Kuva 2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4991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62150" cy="275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18011311" w14:textId="4C26C39D" w:rsidR="00C579DE" w:rsidRPr="008A74E2" w:rsidDel="001832F2" w:rsidRDefault="00C579DE" w:rsidP="00C579DE">
      <w:pPr>
        <w:ind w:left="284"/>
        <w:rPr>
          <w:del w:id="436" w:author="Tekijä"/>
          <w:highlight w:val="white"/>
          <w:lang w:eastAsia="fi-FI"/>
        </w:rPr>
      </w:pPr>
      <w:del w:id="437" w:author="Tekijä">
        <w:r w:rsidRPr="008A74E2" w:rsidDel="001832F2">
          <w:rPr>
            <w:highlight w:val="white"/>
            <w:lang w:eastAsia="fi-FI"/>
          </w:rPr>
          <w:delText>Kuva 1:  Merkinnän rakenne</w:delText>
        </w:r>
      </w:del>
    </w:p>
    <w:p w14:paraId="7C453BB4" w14:textId="062B2991" w:rsidR="00C579DE" w:rsidRPr="008A74E2" w:rsidDel="001832F2" w:rsidRDefault="00C579DE" w:rsidP="00C579DE">
      <w:pPr>
        <w:rPr>
          <w:del w:id="438" w:author="Tekijä"/>
          <w:highlight w:val="white"/>
          <w:lang w:eastAsia="fi-FI"/>
        </w:rPr>
      </w:pPr>
    </w:p>
    <w:p w14:paraId="07106201" w14:textId="70CA3C65" w:rsidR="00924E07" w:rsidRPr="008A74E2" w:rsidDel="001832F2" w:rsidRDefault="00C579DE" w:rsidP="00C579DE">
      <w:pPr>
        <w:rPr>
          <w:del w:id="439" w:author="Tekijä"/>
        </w:rPr>
      </w:pPr>
      <w:del w:id="440" w:author="Tekijä">
        <w:r w:rsidRPr="008A74E2" w:rsidDel="001832F2">
          <w:rPr>
            <w:highlight w:val="white"/>
            <w:lang w:eastAsia="fi-FI"/>
          </w:rPr>
          <w:delText>Merkintöjen koostamisessa asiakirjoiksi noudatetaan olemassa</w:delText>
        </w:r>
        <w:r w:rsidR="004C2906" w:rsidRPr="008A74E2" w:rsidDel="001832F2">
          <w:rPr>
            <w:highlight w:val="white"/>
            <w:lang w:eastAsia="fi-FI"/>
          </w:rPr>
          <w:delText xml:space="preserve"> </w:delText>
        </w:r>
        <w:r w:rsidRPr="008A74E2" w:rsidDel="001832F2">
          <w:rPr>
            <w:highlight w:val="white"/>
            <w:lang w:eastAsia="fi-FI"/>
          </w:rPr>
          <w:delText xml:space="preserve">olevaa </w:delText>
        </w:r>
        <w:r w:rsidR="004C2906" w:rsidRPr="008A74E2" w:rsidDel="001832F2">
          <w:rPr>
            <w:highlight w:val="white"/>
            <w:lang w:eastAsia="fi-FI"/>
          </w:rPr>
          <w:delText>määritystä</w:delText>
        </w:r>
        <w:r w:rsidR="00E446D1" w:rsidRPr="008A74E2" w:rsidDel="001832F2">
          <w:rPr>
            <w:highlight w:val="white"/>
            <w:lang w:eastAsia="fi-FI"/>
          </w:rPr>
          <w:delText xml:space="preserve"> </w:delText>
        </w:r>
        <w:r w:rsidR="004C2906" w:rsidRPr="008A74E2" w:rsidDel="001832F2">
          <w:rPr>
            <w:lang w:eastAsia="fi-FI"/>
          </w:rPr>
          <w:delText>”</w:delText>
        </w:r>
        <w:r w:rsidR="00CF2799" w:rsidRPr="008A74E2" w:rsidDel="001832F2">
          <w:rPr>
            <w:szCs w:val="24"/>
          </w:rPr>
          <w:delText xml:space="preserve">Potilastiedon arkisto </w:delText>
        </w:r>
        <w:r w:rsidR="00E446D1" w:rsidRPr="008A74E2" w:rsidDel="001832F2">
          <w:rPr>
            <w:szCs w:val="24"/>
          </w:rPr>
          <w:delText>– Potilastietojärjestelmien käyttötapaukset</w:delText>
        </w:r>
        <w:r w:rsidR="004C2906" w:rsidRPr="008A74E2" w:rsidDel="001832F2">
          <w:rPr>
            <w:szCs w:val="24"/>
          </w:rPr>
          <w:delText>”</w:delText>
        </w:r>
        <w:r w:rsidR="00910BB8" w:rsidRPr="008A74E2" w:rsidDel="001832F2">
          <w:rPr>
            <w:highlight w:val="white"/>
            <w:lang w:eastAsia="fi-FI"/>
          </w:rPr>
          <w:delText xml:space="preserve"> </w:delText>
        </w:r>
        <w:r w:rsidR="004C2906" w:rsidRPr="008A74E2" w:rsidDel="001832F2">
          <w:rPr>
            <w:highlight w:val="white"/>
            <w:lang w:eastAsia="fi-FI"/>
          </w:rPr>
          <w:delText>[3]</w:delText>
        </w:r>
        <w:r w:rsidR="004C2906" w:rsidRPr="008A74E2" w:rsidDel="001832F2">
          <w:rPr>
            <w:lang w:eastAsia="fi-FI"/>
          </w:rPr>
          <w:delText>.</w:delText>
        </w:r>
      </w:del>
    </w:p>
    <w:p w14:paraId="18255DB6" w14:textId="197BDEDD" w:rsidR="00753B63" w:rsidRPr="008A74E2" w:rsidDel="001832F2" w:rsidRDefault="00753B63" w:rsidP="004B2FA6">
      <w:pPr>
        <w:rPr>
          <w:del w:id="441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8A74E2" w:rsidDel="001832F2" w14:paraId="12F1A899" w14:textId="0A0D6A0A" w:rsidTr="0032790D">
        <w:trPr>
          <w:del w:id="442" w:author="Tekijä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4021749D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44" w:author="Tekijä"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</w:del>
          </w:p>
          <w:p w14:paraId="59D12285" w14:textId="5E838AF1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5" w:author="Tekijä"/>
                <w:rFonts w:ascii="Courier New" w:hAnsi="Courier New" w:cs="Courier New"/>
                <w:color w:val="585858"/>
                <w:sz w:val="18"/>
                <w:lang w:eastAsia="fi-FI"/>
              </w:rPr>
            </w:pPr>
            <w:del w:id="446" w:author="Tekijä">
              <w:r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>********************************************************</w:delText>
              </w:r>
            </w:del>
          </w:p>
          <w:p w14:paraId="47264153" w14:textId="77762C92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7" w:author="Tekijä"/>
                <w:rFonts w:ascii="Courier New" w:hAnsi="Courier New" w:cs="Courier New"/>
                <w:color w:val="585858"/>
                <w:sz w:val="18"/>
                <w:lang w:eastAsia="fi-FI"/>
              </w:rPr>
            </w:pPr>
            <w:del w:id="448" w:author="Tekijä">
              <w:r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 CDA Body</w:delText>
              </w:r>
            </w:del>
          </w:p>
          <w:p w14:paraId="21A4F468" w14:textId="0B98C1E5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49" w:author="Tekijä"/>
                <w:rFonts w:ascii="Courier New" w:hAnsi="Courier New" w:cs="Courier New"/>
                <w:color w:val="585858"/>
                <w:sz w:val="18"/>
                <w:lang w:eastAsia="fi-FI"/>
              </w:rPr>
            </w:pPr>
            <w:del w:id="450" w:author="Tekijä">
              <w:r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>********************************************************</w:delText>
              </w:r>
            </w:del>
          </w:p>
          <w:p w14:paraId="5040F8CC" w14:textId="7E53348C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2" w:author="Tekijä"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67957ABB" w14:textId="2A7F6D13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4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8A74E2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component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</w:del>
          </w:p>
          <w:p w14:paraId="6C9242DB" w14:textId="54F5022A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6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8A74E2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structuredBody</w:delText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delText xml:space="preserve"> </w:delText>
              </w:r>
              <w:r w:rsidRPr="008A74E2" w:rsidDel="001832F2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delText>ID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="</w:delText>
              </w:r>
              <w:r w:rsidR="00E446D1" w:rsidRPr="008A74E2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OID1.2.246.10.1234567.11.2012</w:delText>
              </w:r>
              <w:r w:rsidRPr="008A74E2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.</w:delText>
              </w:r>
              <w:r w:rsidR="00E446D1" w:rsidRPr="008A74E2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160.1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"&gt;</w:delText>
              </w:r>
            </w:del>
          </w:p>
          <w:p w14:paraId="421BAD1E" w14:textId="5A65E0B0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58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      Merkin</w:delText>
              </w:r>
              <w:r w:rsidR="00E446D1"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>tä</w:delText>
              </w:r>
              <w:r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3ACD1E8E" w14:textId="2562FAF5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5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60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8A74E2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component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</w:del>
          </w:p>
          <w:p w14:paraId="05423F43" w14:textId="58AD7458" w:rsidR="00A50668" w:rsidRPr="008A74E2" w:rsidDel="001832F2" w:rsidRDefault="00A50668" w:rsidP="00A50668">
            <w:pPr>
              <w:autoSpaceDE w:val="0"/>
              <w:autoSpaceDN w:val="0"/>
              <w:adjustRightInd w:val="0"/>
              <w:jc w:val="left"/>
              <w:rPr>
                <w:del w:id="46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462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Pr="008A74E2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section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</w:del>
          </w:p>
          <w:p w14:paraId="5981A862" w14:textId="0F7CF1BB" w:rsidR="00923DC7" w:rsidRPr="008A74E2" w:rsidDel="001832F2" w:rsidRDefault="00923DC7" w:rsidP="00A50668">
            <w:pPr>
              <w:autoSpaceDE w:val="0"/>
              <w:autoSpaceDN w:val="0"/>
              <w:adjustRightInd w:val="0"/>
              <w:jc w:val="left"/>
              <w:rPr>
                <w:del w:id="463" w:author="Tekijä"/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del w:id="464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8A74E2" w:rsidDel="001832F2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delText xml:space="preserve"> Merkinnän OID </w:delText>
              </w:r>
              <w:r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00B74C2A" w14:textId="21A67619" w:rsidR="006249A4" w:rsidRPr="008A74E2" w:rsidDel="001832F2" w:rsidRDefault="00A50668">
            <w:pPr>
              <w:autoSpaceDE w:val="0"/>
              <w:autoSpaceDN w:val="0"/>
              <w:adjustRightInd w:val="0"/>
              <w:jc w:val="left"/>
              <w:rPr>
                <w:del w:id="465" w:author="Tekijä"/>
                <w:rFonts w:ascii="Courier New" w:hAnsi="Courier New" w:cs="Courier New"/>
                <w:sz w:val="18"/>
              </w:rPr>
            </w:pPr>
            <w:del w:id="466" w:author="Tekijä"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8A74E2" w:rsidDel="001832F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="00910BB8"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="00910BB8" w:rsidRPr="008A74E2" w:rsidDel="001832F2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id</w:delText>
              </w:r>
              <w:r w:rsidR="00910BB8" w:rsidRPr="008A74E2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 xml:space="preserve"> </w:delText>
              </w:r>
              <w:r w:rsidR="00910BB8" w:rsidRPr="008A74E2" w:rsidDel="001832F2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delText>root</w:delText>
              </w:r>
              <w:r w:rsidR="00910BB8" w:rsidRPr="008A74E2" w:rsidDel="001832F2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=”1.2.246.10.1234567.11.2012.160.2</w:delText>
              </w:r>
              <w:r w:rsidR="00910BB8" w:rsidRPr="008A74E2" w:rsidDel="001832F2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”&gt;</w:delText>
              </w:r>
            </w:del>
          </w:p>
        </w:tc>
      </w:tr>
    </w:tbl>
    <w:p w14:paraId="5BDDB80B" w14:textId="3FA9AF27" w:rsidR="006249A4" w:rsidDel="001832F2" w:rsidRDefault="006249A4" w:rsidP="006249A4">
      <w:pPr>
        <w:rPr>
          <w:del w:id="467" w:author="Tekijä"/>
        </w:rPr>
      </w:pPr>
    </w:p>
    <w:p w14:paraId="329B52E5" w14:textId="130614FE" w:rsidR="00924E07" w:rsidRPr="00910BB8" w:rsidRDefault="00924E07" w:rsidP="00910BB8">
      <w:pPr>
        <w:pStyle w:val="Otsikko2"/>
        <w:rPr>
          <w:lang w:val="fi-FI"/>
        </w:rPr>
      </w:pPr>
      <w:bookmarkStart w:id="468" w:name="_Toc412718310"/>
      <w:bookmarkStart w:id="469" w:name="_Toc421785245"/>
      <w:bookmarkStart w:id="470" w:name="_Toc42517980"/>
      <w:bookmarkEnd w:id="468"/>
      <w:bookmarkEnd w:id="469"/>
      <w:proofErr w:type="spellStart"/>
      <w:r w:rsidRPr="00753B63">
        <w:t>Näkymä</w:t>
      </w:r>
      <w:r w:rsidR="00910BB8">
        <w:t>tunnus</w:t>
      </w:r>
      <w:bookmarkEnd w:id="470"/>
      <w:proofErr w:type="spellEnd"/>
      <w:ins w:id="471" w:author="Tekijä">
        <w:r w:rsidR="001832F2">
          <w:t xml:space="preserve"> ja </w:t>
        </w:r>
        <w:proofErr w:type="spellStart"/>
        <w:r w:rsidR="001832F2">
          <w:t>merkinnän</w:t>
        </w:r>
        <w:proofErr w:type="spellEnd"/>
        <w:r w:rsidR="001832F2">
          <w:t xml:space="preserve"> OID</w:t>
        </w:r>
      </w:ins>
    </w:p>
    <w:p w14:paraId="117780ED" w14:textId="22DE5919" w:rsidR="00924E07" w:rsidRDefault="00987D52" w:rsidP="004B2FA6">
      <w:ins w:id="472" w:author="Tekijä">
        <w:r>
          <w:t xml:space="preserve">Näkymä ilmoitetaan ensimmäisellä </w:t>
        </w:r>
        <w:proofErr w:type="spellStart"/>
        <w:r>
          <w:t>section</w:t>
        </w:r>
        <w:proofErr w:type="spellEnd"/>
        <w:r>
          <w:t xml:space="preserve">-tasolla. </w:t>
        </w:r>
      </w:ins>
      <w:r w:rsidR="00C579DE" w:rsidRPr="00C579DE">
        <w:t>AR/YDIN - Näkymät 1.2.246.537.6.12.2002</w:t>
      </w:r>
      <w:r w:rsidR="00910BB8">
        <w:t xml:space="preserve"> koodistossa terveys- ja hoitosuunnitelmalle </w:t>
      </w:r>
      <w:r w:rsidR="00C579DE"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r w:rsidR="00923A6E">
        <w:t>).</w:t>
      </w:r>
      <w:del w:id="473" w:author="Tekijä">
        <w:r w:rsidR="00910BB8" w:rsidDel="001832F2">
          <w:delText>.</w:delText>
        </w:r>
      </w:del>
      <w:r w:rsidR="00910BB8">
        <w:t xml:space="preserve"> </w:t>
      </w:r>
      <w:proofErr w:type="spellStart"/>
      <w:ins w:id="474" w:author="Tekijä">
        <w:r>
          <w:t>Section.id:ssä</w:t>
        </w:r>
        <w:proofErr w:type="spellEnd"/>
        <w:r>
          <w:t xml:space="preserve"> on merkinnän yksilöivä tunnus.</w:t>
        </w:r>
      </w:ins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C17C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76" w:author="Tekijä">
              <w:r w:rsidRPr="002F4DE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</w:ins>
          </w:p>
          <w:p w14:paraId="374A7F9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7" w:author="Tekijä"/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ins w:id="478" w:author="Tekijä">
              <w:r w:rsidRPr="002F4DED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>********************************************************</w:t>
              </w:r>
            </w:ins>
          </w:p>
          <w:p w14:paraId="400DEA59" w14:textId="77777777" w:rsidR="00987D52" w:rsidRPr="002F4DED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79" w:author="Tekijä"/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ins w:id="480" w:author="Tekijä">
              <w:r w:rsidRPr="002F4DED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 xml:space="preserve">  CDA Body</w:t>
              </w:r>
            </w:ins>
          </w:p>
          <w:p w14:paraId="70E4230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1" w:author="Tekijä"/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ins w:id="482" w:author="Tekijä">
              <w:r w:rsidRPr="002F4DED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>*************************</w:t>
              </w:r>
              <w:r w:rsidRPr="00CF4E8E">
                <w:rPr>
                  <w:rFonts w:ascii="Courier New" w:hAnsi="Courier New" w:cs="Courier New"/>
                  <w:color w:val="585858"/>
                  <w:sz w:val="18"/>
                  <w:lang w:val="en-US" w:eastAsia="fi-FI"/>
                </w:rPr>
                <w:t>*******************************</w:t>
              </w:r>
            </w:ins>
          </w:p>
          <w:p w14:paraId="7B20EDC7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84" w:author="Tekijä"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394EDF82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86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1E14D9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488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CF4E8E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structuredBody</w:t>
              </w:r>
              <w:proofErr w:type="spellEnd"/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CF4E8E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ID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CF4E8E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OID1.2.246.10.1234567.11.2012.160.1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5B69E7F4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8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90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proofErr w:type="gramStart"/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proofErr w:type="gramEnd"/>
              <w:r w:rsidRPr="00CF4E8E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t xml:space="preserve">       Merkintä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8F45688" w14:textId="77777777" w:rsidR="00987D52" w:rsidRPr="00CF4E8E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92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component</w:t>
              </w:r>
              <w:proofErr w:type="spellEnd"/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0A85F8C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94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section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66643EA" w14:textId="77777777" w:rsidR="00987D52" w:rsidRPr="001C1611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5" w:author="Tekijä"/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ins w:id="496" w:author="Tekijä"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lastRenderedPageBreak/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proofErr w:type="gramStart"/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proofErr w:type="gramEnd"/>
              <w:r w:rsidRPr="00CF4E8E">
                <w:rPr>
                  <w:rFonts w:ascii="Courier New" w:hAnsi="Courier New" w:cs="Courier New"/>
                  <w:color w:val="585858"/>
                  <w:sz w:val="18"/>
                  <w:lang w:eastAsia="fi-FI"/>
                </w:rPr>
                <w:t xml:space="preserve"> Merkinnän OID 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3D4ADF4" w14:textId="4C4861D7" w:rsidR="00987D52" w:rsidRDefault="00987D52" w:rsidP="00987D52">
            <w:pPr>
              <w:autoSpaceDE w:val="0"/>
              <w:autoSpaceDN w:val="0"/>
              <w:adjustRightInd w:val="0"/>
              <w:jc w:val="left"/>
              <w:rPr>
                <w:ins w:id="49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498" w:author="Tekijä"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CF4E8E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</w:t>
              </w:r>
              <w:proofErr w:type="spellStart"/>
              <w:r w:rsidRPr="00CF4E8E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=”1.2.246.10.1234567.11.2012.160.2</w:t>
              </w:r>
              <w:r w:rsidRPr="00CF4E8E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”&gt;</w:t>
              </w:r>
            </w:ins>
          </w:p>
          <w:p w14:paraId="05C7DB84" w14:textId="662B9862" w:rsidR="00EE0EC4" w:rsidRPr="00D11ADD" w:rsidRDefault="00EE0EC4" w:rsidP="00987D52">
            <w:pPr>
              <w:autoSpaceDE w:val="0"/>
              <w:autoSpaceDN w:val="0"/>
              <w:adjustRightInd w:val="0"/>
              <w:ind w:left="142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987D52">
            <w:pPr>
              <w:autoSpaceDE w:val="0"/>
              <w:autoSpaceDN w:val="0"/>
              <w:adjustRightInd w:val="0"/>
              <w:ind w:left="142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499" w:name="_Toc42517981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499"/>
    </w:p>
    <w:p w14:paraId="028603F6" w14:textId="1BBBF90D" w:rsidR="0063220A" w:rsidDel="002F4DED" w:rsidRDefault="005F6557" w:rsidP="00CD1998">
      <w:pPr>
        <w:rPr>
          <w:ins w:id="500" w:author="Tekijä"/>
          <w:del w:id="501" w:author="Tekijä"/>
        </w:rPr>
      </w:pPr>
      <w:del w:id="502" w:author="Tekijä">
        <w:r w:rsidDel="002F4DED">
          <w:delText>Mer</w:delText>
        </w:r>
        <w:r w:rsidR="006F3664" w:rsidDel="002F4DED">
          <w:delText>kinnän</w:delText>
        </w:r>
        <w:r w:rsidR="00A11F2F" w:rsidDel="002F4DED">
          <w:delText xml:space="preserve"> tekoon</w:delText>
        </w:r>
        <w:r w:rsidR="006F3664" w:rsidDel="002F4DED">
          <w:delText xml:space="preserve"> </w:delText>
        </w:r>
        <w:r w:rsidR="00A11F2F" w:rsidDel="002F4DED">
          <w:delText xml:space="preserve">osallistuneiden </w:delText>
        </w:r>
        <w:r w:rsidR="006F3664" w:rsidDel="002F4DED">
          <w:delText xml:space="preserve">tiedot ja päiväys </w:delText>
        </w:r>
        <w:r w:rsidR="005D2928" w:rsidDel="002F4DED">
          <w:delText xml:space="preserve">ilmoitetaan </w:delText>
        </w:r>
        <w:r w:rsidR="006F3664" w:rsidDel="002F4DED">
          <w:delText xml:space="preserve">näyttömuodossa text-elementissä. </w:delText>
        </w:r>
      </w:del>
    </w:p>
    <w:p w14:paraId="6340EBA6" w14:textId="324BBF66" w:rsidR="002F4DED" w:rsidRDefault="002F4DED" w:rsidP="002F4DED">
      <w:pPr>
        <w:rPr>
          <w:ins w:id="503" w:author="Tekijä"/>
        </w:rPr>
      </w:pPr>
      <w:ins w:id="504" w:author="Tekijä">
        <w:r>
          <w:t xml:space="preserve">Näkymä-tason </w:t>
        </w:r>
        <w:proofErr w:type="spellStart"/>
        <w:r>
          <w:t>text</w:t>
        </w:r>
        <w:proofErr w:type="spellEnd"/>
        <w:r>
          <w:t xml:space="preserve"> (merkinnän tietojen näyttömuoto) toteutetaan Kertomus ja lomakkeet määrittelyn [4] mukaisesti ja noudattaa sitä Kertomus ja lomakkeet määrittelyn versiota, joka löytyy samasta määrittelykokoelmasta kuin tämä CDA R2 määrittely. </w:t>
        </w:r>
      </w:ins>
    </w:p>
    <w:p w14:paraId="4C9D1EC3" w14:textId="77777777" w:rsidR="002F4DED" w:rsidRDefault="002F4DED" w:rsidP="002F4DED">
      <w:pPr>
        <w:rPr>
          <w:ins w:id="505" w:author="Tekijä"/>
        </w:rPr>
      </w:pPr>
    </w:p>
    <w:p w14:paraId="31FF4F09" w14:textId="0D571E15" w:rsidR="0063220A" w:rsidDel="002F4DED" w:rsidRDefault="002F4DED" w:rsidP="002F4DED">
      <w:pPr>
        <w:rPr>
          <w:ins w:id="506" w:author="Tekijä"/>
          <w:del w:id="507" w:author="Tekijä"/>
        </w:rPr>
      </w:pPr>
      <w:ins w:id="508" w:author="Tekijä">
        <w:r w:rsidRPr="002F4DED">
          <w:rPr>
            <w:sz w:val="20"/>
          </w:rPr>
          <w:t>Liitteessä 1 on aiemmin tässä määrittelyssä ollut tarkempi rakennekuvaus, joka on korvattu yllä olevalla viittaukselle Kertomus ja lomakkeet toteutusohjeeseen.</w:t>
        </w:r>
        <w:del w:id="509" w:author="Tekijä">
          <w:r w:rsidR="0063220A" w:rsidDel="002F4DED">
            <w:delText>Näkymä-tason author (merkinnän tekijään liittyvät tiedot) toteutetaan Kertomus ja lomakkeet määrittelyn [4] mukaisesti ja ne noudattavat sitä Kertomus ja lomakkeet määrittelyn versiota, joka löytyy samasta määrittelykokoelmasta kuin tämä CDA R2 määrittely.</w:delText>
          </w:r>
        </w:del>
      </w:ins>
    </w:p>
    <w:p w14:paraId="2262EF2E" w14:textId="1748E9E0" w:rsidR="00CD1998" w:rsidRPr="0063220A" w:rsidDel="002F4DED" w:rsidRDefault="006F3664" w:rsidP="002F4DED">
      <w:pPr>
        <w:rPr>
          <w:del w:id="510" w:author="Tekijä"/>
          <w:strike/>
        </w:rPr>
      </w:pPr>
      <w:del w:id="511" w:author="Tekijä">
        <w:r w:rsidRPr="0063220A" w:rsidDel="002F4DED">
          <w:rPr>
            <w:strike/>
          </w:rPr>
          <w:delText xml:space="preserve">Merkinnän tietojen osalta toteutus </w:delText>
        </w:r>
        <w:r w:rsidR="001A4973" w:rsidRPr="0063220A" w:rsidDel="002F4DED">
          <w:rPr>
            <w:strike/>
          </w:rPr>
          <w:delText xml:space="preserve">tehdään </w:delText>
        </w:r>
        <w:r w:rsidRPr="0063220A" w:rsidDel="002F4DED">
          <w:rPr>
            <w:strike/>
          </w:rPr>
          <w:delText xml:space="preserve">Kertomus ja lomakkeet </w:delText>
        </w:r>
        <w:r w:rsidR="002C1AF2" w:rsidRPr="0063220A" w:rsidDel="002F4DED">
          <w:rPr>
            <w:strike/>
          </w:rPr>
          <w:delText>-</w:delText>
        </w:r>
        <w:r w:rsidR="00C92623" w:rsidRPr="0063220A" w:rsidDel="002F4DED">
          <w:rPr>
            <w:strike/>
          </w:rPr>
          <w:delText xml:space="preserve">määrittelyn mukaisesti </w:delText>
        </w:r>
        <w:r w:rsidRPr="0063220A" w:rsidDel="002F4DED">
          <w:rPr>
            <w:strike/>
          </w:rPr>
          <w:delText>[</w:delText>
        </w:r>
        <w:r w:rsidR="00350A89" w:rsidRPr="0063220A" w:rsidDel="002F4DED">
          <w:rPr>
            <w:strike/>
          </w:rPr>
          <w:delText>4</w:delText>
        </w:r>
        <w:r w:rsidRPr="0063220A" w:rsidDel="002F4DED">
          <w:rPr>
            <w:strike/>
          </w:rPr>
          <w:delText>]</w:delText>
        </w:r>
        <w:r w:rsidR="00C92623" w:rsidRPr="0063220A" w:rsidDel="002F4DED">
          <w:rPr>
            <w:strike/>
          </w:rPr>
          <w:delText>.</w:delText>
        </w:r>
      </w:del>
    </w:p>
    <w:p w14:paraId="487E7AB2" w14:textId="4577BD1C" w:rsidR="00CD1998" w:rsidDel="002F4DED" w:rsidRDefault="00CD1998" w:rsidP="002F4DED">
      <w:pPr>
        <w:rPr>
          <w:moveFrom w:id="512" w:author="Tekijä"/>
        </w:rPr>
      </w:pPr>
      <w:moveFromRangeStart w:id="513" w:author="Tekijä" w:name="move4276923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:rsidDel="002F4DED" w14:paraId="69C4823F" w14:textId="62DB9488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3F35FD0C" w:rsidR="000E6624" w:rsidRPr="001C1611" w:rsidDel="002F4DED" w:rsidRDefault="000E6624" w:rsidP="002F4DED">
            <w:pPr>
              <w:rPr>
                <w:moveFrom w:id="51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5" w:author="Tekijä"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29F8C4EE" w14:textId="21742FBC" w:rsidR="000E6624" w:rsidRPr="001C1611" w:rsidDel="002F4DED" w:rsidRDefault="000E6624" w:rsidP="002F4DED">
            <w:pPr>
              <w:rPr>
                <w:moveFrom w:id="51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7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Mämmilän terveyskeskus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47A7AD83" w14:textId="3EAEF945" w:rsidR="000E6624" w:rsidRPr="001127A6" w:rsidDel="002F4DED" w:rsidRDefault="000E6624" w:rsidP="002F4DED">
            <w:pPr>
              <w:rPr>
                <w:moveFrom w:id="51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19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LL Leo Lekuri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06B84645" w14:textId="35256EF1" w:rsidR="000E6624" w:rsidRPr="001127A6" w:rsidDel="002F4DED" w:rsidRDefault="000E6624" w:rsidP="002F4DED">
            <w:pPr>
              <w:rPr>
                <w:moveFrom w:id="52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21" w:author="Tekijä"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13.3.2014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  <w:p w14:paraId="666C8A13" w14:textId="14AF7935" w:rsidR="000E6624" w:rsidRPr="001127A6" w:rsidDel="002F4DED" w:rsidRDefault="000E6624" w:rsidP="002F4DED">
            <w:pPr>
              <w:rPr>
                <w:moveFrom w:id="52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From w:id="523" w:author="Tekijä">
              <w:r w:rsidRPr="001127A6" w:rsidDel="002F4DE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moveFrom>
          </w:p>
          <w:p w14:paraId="41E42DF9" w14:textId="6E5C37F5" w:rsidR="00CD1998" w:rsidRPr="00BF6B8D" w:rsidDel="002F4DED" w:rsidRDefault="000E6624" w:rsidP="002F4DED">
            <w:pPr>
              <w:rPr>
                <w:moveFrom w:id="524" w:author="Tekijä"/>
                <w:lang w:val="fr-FR"/>
              </w:rPr>
            </w:pPr>
            <w:moveFrom w:id="525" w:author="Tekijä"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1127A6" w:rsidDel="002F4DE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1127A6" w:rsidDel="002F4DE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From>
          </w:p>
        </w:tc>
      </w:tr>
    </w:tbl>
    <w:p w14:paraId="3DB1BEF3" w14:textId="77777777" w:rsidR="00776771" w:rsidRDefault="00776771" w:rsidP="002F4DED">
      <w:bookmarkStart w:id="526" w:name="_Toc412718313"/>
      <w:bookmarkStart w:id="527" w:name="_Toc421785248"/>
      <w:bookmarkStart w:id="528" w:name="_Toc412718314"/>
      <w:bookmarkStart w:id="529" w:name="_Toc421785249"/>
      <w:bookmarkEnd w:id="526"/>
      <w:bookmarkEnd w:id="527"/>
      <w:bookmarkEnd w:id="528"/>
      <w:bookmarkEnd w:id="529"/>
      <w:moveFromRangeEnd w:id="513"/>
    </w:p>
    <w:p w14:paraId="5D4B4C94" w14:textId="6E09152A" w:rsidR="00EE0EC4" w:rsidRDefault="00EE0EC4" w:rsidP="00823A34">
      <w:pPr>
        <w:pStyle w:val="Otsikko2"/>
      </w:pPr>
      <w:bookmarkStart w:id="530" w:name="_Toc42517982"/>
      <w:proofErr w:type="spellStart"/>
      <w:r>
        <w:t>Potilaan</w:t>
      </w:r>
      <w:proofErr w:type="spellEnd"/>
      <w:r>
        <w:t xml:space="preserve"> </w:t>
      </w:r>
      <w:proofErr w:type="spellStart"/>
      <w:r>
        <w:t>tiedot</w:t>
      </w:r>
      <w:bookmarkEnd w:id="530"/>
      <w:proofErr w:type="spellEnd"/>
      <w:r>
        <w:t xml:space="preserve"> </w:t>
      </w:r>
    </w:p>
    <w:p w14:paraId="2CC5A9AD" w14:textId="6174D21E" w:rsidR="00823A34" w:rsidDel="002F4DED" w:rsidRDefault="005F6557" w:rsidP="00823A34">
      <w:pPr>
        <w:rPr>
          <w:ins w:id="531" w:author="Tekijä"/>
          <w:del w:id="532" w:author="Tekijä"/>
        </w:rPr>
      </w:pPr>
      <w:r>
        <w:t xml:space="preserve">Potilaan tiedot esitetään </w:t>
      </w:r>
      <w:proofErr w:type="spellStart"/>
      <w:r>
        <w:t>bodyssä</w:t>
      </w:r>
      <w:proofErr w:type="spellEnd"/>
      <w:r>
        <w:t xml:space="preserve"> Näkymä-tasolla.</w:t>
      </w:r>
    </w:p>
    <w:p w14:paraId="7628E4A4" w14:textId="04C4009F" w:rsidR="0063220A" w:rsidRDefault="002F4DED" w:rsidP="0063220A">
      <w:pPr>
        <w:rPr>
          <w:ins w:id="533" w:author="Tekijä"/>
        </w:rPr>
      </w:pPr>
      <w:ins w:id="534" w:author="Tekijä">
        <w:r>
          <w:t xml:space="preserve"> </w:t>
        </w:r>
        <w:r w:rsidR="0063220A">
          <w:t xml:space="preserve">Näkymä-tason </w:t>
        </w:r>
        <w:proofErr w:type="spellStart"/>
        <w:r w:rsidR="0063220A">
          <w:t>subject</w:t>
        </w:r>
        <w:proofErr w:type="spellEnd"/>
        <w:r w:rsidR="0063220A">
          <w:t xml:space="preserve"> (potilaan tiedot) toteutetaan Kertomus ja lomakkeet määrittelyn [4] mukaisesti ja </w:t>
        </w:r>
        <w:del w:id="535" w:author="Tekijä">
          <w:r w:rsidR="0063220A" w:rsidDel="002F4DED">
            <w:delText>ne noudattavat</w:delText>
          </w:r>
        </w:del>
        <w:r>
          <w:t>noudattaa</w:t>
        </w:r>
        <w:r w:rsidR="0063220A">
          <w:t xml:space="preserve"> sitä Kertomus ja lomakkeet määrittelyn versiota, joka löytyy samasta määrittelykokoelmasta kuin tämä CDA R2 määrittely.</w:t>
        </w:r>
      </w:ins>
    </w:p>
    <w:p w14:paraId="5C258EB9" w14:textId="77777777" w:rsidR="0063220A" w:rsidRDefault="0063220A" w:rsidP="00823A34"/>
    <w:p w14:paraId="360B1882" w14:textId="69989E83" w:rsidR="002C1AF2" w:rsidDel="002F4DED" w:rsidRDefault="002F4DED" w:rsidP="002F4DED">
      <w:pPr>
        <w:rPr>
          <w:moveFrom w:id="536" w:author="Tekijä"/>
        </w:rPr>
      </w:pPr>
      <w:ins w:id="537" w:author="Tekijä">
        <w:r w:rsidRPr="002F4DED">
          <w:rPr>
            <w:sz w:val="20"/>
          </w:rPr>
          <w:t>Liitteessä 1 on aiemmin tässä määrittelyssä ollut tarkempi rakennekuvaus, joka on korvattu yllä olevalla viittaukselle Kertomus ja lomakkeet toteutusohjeeseen.</w:t>
        </w:r>
        <w:r w:rsidDel="002F4DED">
          <w:t xml:space="preserve"> </w:t>
        </w:r>
      </w:ins>
      <w:moveFromRangeStart w:id="538" w:author="Tekijä" w:name="move4276935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Del="002F4DED" w14:paraId="7FCCEE7B" w14:textId="4D4BA22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6CD994C8" w:rsidR="00E56BC7" w:rsidRPr="001C1611" w:rsidDel="002F4DED" w:rsidRDefault="00E56BC7" w:rsidP="002F4DED">
            <w:pPr>
              <w:rPr>
                <w:moveFrom w:id="539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40" w:author="Tekijä"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subject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typeCode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SBJ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From>
          </w:p>
          <w:p w14:paraId="45C0E60D" w14:textId="2CD57ACD" w:rsidR="00E56BC7" w:rsidRPr="001C1611" w:rsidDel="002F4DED" w:rsidRDefault="00E56BC7" w:rsidP="002F4DED">
            <w:pPr>
              <w:rPr>
                <w:moveFrom w:id="541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42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relatedSubject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classCode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PAT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From>
          </w:p>
          <w:p w14:paraId="14466222" w14:textId="02BDE0EA" w:rsidR="00E56BC7" w:rsidRPr="001C1611" w:rsidDel="002F4DED" w:rsidRDefault="00E56BC7" w:rsidP="002F4DED">
            <w:pPr>
              <w:rPr>
                <w:moveFrom w:id="543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44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fr-FR"/>
                </w:rPr>
                <w:t>&lt;!—4-henkilötunnus --&gt;</w:t>
              </w:r>
            </w:moveFrom>
          </w:p>
          <w:p w14:paraId="6B2F6AEC" w14:textId="7977EF04" w:rsidR="00E56BC7" w:rsidRPr="001C1611" w:rsidDel="002F4DED" w:rsidRDefault="00E56BC7" w:rsidP="002F4DED">
            <w:pPr>
              <w:rPr>
                <w:moveFrom w:id="545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From w:id="546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r w:rsidRPr="001C1611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code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020256-</w:t>
              </w:r>
              <w:r w:rsidR="00DD469B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9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790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</w:t>
              </w:r>
              <w:r w:rsidRPr="001C1611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codeSystem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1.2.246.21</w:t>
              </w:r>
              <w:r w:rsidRPr="001C1611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"/&gt;</w:t>
              </w:r>
            </w:moveFrom>
          </w:p>
          <w:p w14:paraId="1525BEE5" w14:textId="2700EF59" w:rsidR="00E56BC7" w:rsidRPr="002F4DED" w:rsidDel="002F4DED" w:rsidRDefault="00E56BC7" w:rsidP="002F4DED">
            <w:pPr>
              <w:rPr>
                <w:moveFrom w:id="547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48" w:author="Tekijä"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subject</w:t>
              </w:r>
              <w:r w:rsidRPr="002F4DED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t xml:space="preserve"> classCode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="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PSN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"&gt;</w:t>
              </w:r>
            </w:moveFrom>
          </w:p>
          <w:p w14:paraId="6419250A" w14:textId="66AC48DB" w:rsidR="00E56BC7" w:rsidRPr="002F4DED" w:rsidDel="002F4DED" w:rsidRDefault="00E56BC7" w:rsidP="002F4DED">
            <w:pPr>
              <w:rPr>
                <w:moveFrom w:id="549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0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 xml:space="preserve">   </w:t>
              </w:r>
              <w:r w:rsidRPr="002F4DED" w:rsidDel="002F4DED">
                <w:rPr>
                  <w:rFonts w:ascii="Courier New" w:hAnsi="Courier New" w:cs="Courier New"/>
                  <w:color w:val="000080"/>
                  <w:sz w:val="18"/>
                  <w:highlight w:val="white"/>
                </w:rPr>
                <w:t>&lt;!—5-nimi --&gt;</w:t>
              </w:r>
            </w:moveFrom>
          </w:p>
          <w:p w14:paraId="33AEE645" w14:textId="37E0499A" w:rsidR="00E56BC7" w:rsidRPr="002F4DED" w:rsidDel="002F4DED" w:rsidRDefault="00E56BC7" w:rsidP="002F4DED">
            <w:pPr>
              <w:rPr>
                <w:moveFrom w:id="551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2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name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57C4C5A6" w14:textId="6A470327" w:rsidR="00E56BC7" w:rsidRPr="002F4DED" w:rsidDel="002F4DED" w:rsidRDefault="00E56BC7" w:rsidP="002F4DED">
            <w:pPr>
              <w:rPr>
                <w:moveFrom w:id="553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4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Martti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32DF5051" w14:textId="3C7EF330" w:rsidR="00E56BC7" w:rsidRPr="002F4DED" w:rsidDel="002F4DED" w:rsidRDefault="00E56BC7" w:rsidP="002F4DED">
            <w:pPr>
              <w:rPr>
                <w:moveFrom w:id="555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6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Matti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3C18F331" w14:textId="2372D457" w:rsidR="00E56BC7" w:rsidRPr="002F4DED" w:rsidDel="002F4DED" w:rsidRDefault="00E56BC7" w:rsidP="002F4DED">
            <w:pPr>
              <w:rPr>
                <w:moveFrom w:id="557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58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FF0000"/>
                  <w:sz w:val="18"/>
                  <w:highlight w:val="white"/>
                </w:rPr>
                <w:t xml:space="preserve"> qualifier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="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CL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"&gt;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Mara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given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24366862" w14:textId="162C19FD" w:rsidR="00E56BC7" w:rsidRPr="002F4DED" w:rsidDel="002F4DED" w:rsidRDefault="00E56BC7" w:rsidP="002F4DED">
            <w:pPr>
              <w:rPr>
                <w:moveFrom w:id="559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60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family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>Kansalainen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family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564F3950" w14:textId="0385293A" w:rsidR="00E56BC7" w:rsidRPr="002F4DED" w:rsidDel="002F4DED" w:rsidRDefault="00E56BC7" w:rsidP="002F4DED">
            <w:pPr>
              <w:rPr>
                <w:moveFrom w:id="561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62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name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3856975E" w14:textId="2D2DD5A4" w:rsidR="00E56BC7" w:rsidRPr="002F4DED" w:rsidDel="002F4DED" w:rsidRDefault="00E56BC7" w:rsidP="002F4DED">
            <w:pPr>
              <w:rPr>
                <w:moveFrom w:id="563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64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subject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6CF9BACD" w14:textId="419749C2" w:rsidR="00E56BC7" w:rsidRPr="002F4DED" w:rsidDel="002F4DED" w:rsidRDefault="00E56BC7" w:rsidP="002F4DED">
            <w:pPr>
              <w:rPr>
                <w:moveFrom w:id="565" w:author="Tekijä"/>
                <w:rFonts w:ascii="Courier New" w:hAnsi="Courier New" w:cs="Courier New"/>
                <w:color w:val="000000"/>
                <w:sz w:val="18"/>
                <w:highlight w:val="white"/>
              </w:rPr>
            </w:pPr>
            <w:moveFrom w:id="566" w:author="Tekijä">
              <w:r w:rsidRPr="002F4DED" w:rsidDel="002F4DED">
                <w:rPr>
                  <w:rFonts w:ascii="Courier New" w:hAnsi="Courier New" w:cs="Courier New"/>
                  <w:color w:val="000000"/>
                  <w:sz w:val="18"/>
                  <w:highlight w:val="white"/>
                </w:rPr>
                <w:tab/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relatedSubject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  <w:p w14:paraId="292B5E49" w14:textId="2DA5D0E5" w:rsidR="00823A34" w:rsidRPr="00614C0F" w:rsidDel="002F4DED" w:rsidRDefault="00E56BC7" w:rsidP="002F4DED">
            <w:pPr>
              <w:rPr>
                <w:moveFrom w:id="567" w:author="Tekijä"/>
              </w:rPr>
            </w:pPr>
            <w:moveFrom w:id="568" w:author="Tekijä"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&lt;/</w:t>
              </w:r>
              <w:r w:rsidRPr="002F4DED" w:rsidDel="002F4DED">
                <w:rPr>
                  <w:rFonts w:ascii="Courier New" w:hAnsi="Courier New" w:cs="Courier New"/>
                  <w:color w:val="800000"/>
                  <w:sz w:val="18"/>
                  <w:highlight w:val="white"/>
                </w:rPr>
                <w:t>subject</w:t>
              </w:r>
              <w:r w:rsidRPr="002F4DED" w:rsidDel="002F4DED">
                <w:rPr>
                  <w:rFonts w:ascii="Courier New" w:hAnsi="Courier New" w:cs="Courier New"/>
                  <w:color w:val="0000FF"/>
                  <w:sz w:val="18"/>
                  <w:highlight w:val="white"/>
                </w:rPr>
                <w:t>&gt;</w:t>
              </w:r>
            </w:moveFrom>
          </w:p>
        </w:tc>
      </w:tr>
      <w:moveFromRangeEnd w:id="538"/>
    </w:tbl>
    <w:p w14:paraId="56F4D9EA" w14:textId="77777777" w:rsidR="00FD1C51" w:rsidRDefault="00FD1C51" w:rsidP="002F4DED"/>
    <w:p w14:paraId="0A58D847" w14:textId="7EFCA880" w:rsidR="00FD1C51" w:rsidRDefault="00FD1C51" w:rsidP="00FD1C51">
      <w:del w:id="569" w:author="Tekijä">
        <w:r w:rsidDel="002F4DED">
          <w:delText>Kyseise</w:delText>
        </w:r>
        <w:r w:rsidR="00553969" w:rsidDel="002F4DED">
          <w:rPr>
            <w:rStyle w:val="Sivunumero"/>
          </w:rPr>
          <w:delText>llä tavalla</w:delText>
        </w:r>
      </w:del>
      <w:ins w:id="570" w:author="Tekijä">
        <w:r w:rsidR="002F4DED">
          <w:t xml:space="preserve">Tässä rakenteessa </w:t>
        </w:r>
      </w:ins>
      <w:del w:id="571" w:author="Tekijä">
        <w:r w:rsidR="00553969" w:rsidDel="002F4DED">
          <w:rPr>
            <w:rStyle w:val="Sivunumero"/>
          </w:rPr>
          <w:delText xml:space="preserve"> </w:delText>
        </w:r>
      </w:del>
      <w:r w:rsidR="00553969">
        <w:rPr>
          <w:rStyle w:val="Sivunumero"/>
        </w:rPr>
        <w:t xml:space="preserve">ilmoitetaan </w:t>
      </w:r>
      <w:ins w:id="572" w:author="Tekijä">
        <w:r w:rsidR="002F4DED">
          <w:t>Terveys- ja hoitosuunnitelman</w:t>
        </w:r>
        <w:r w:rsidR="002F4DED">
          <w:rPr>
            <w:rStyle w:val="Sivunumero"/>
          </w:rPr>
          <w:t xml:space="preserve"> tietosisällön </w:t>
        </w:r>
      </w:ins>
      <w:r w:rsidR="00553969">
        <w:rPr>
          <w:rStyle w:val="Sivunumero"/>
        </w:rPr>
        <w:t>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573" w:name="_Toc42517983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573"/>
    </w:p>
    <w:p w14:paraId="5ED3A4F0" w14:textId="0FD38858" w:rsidR="00CF2799" w:rsidDel="002F4DED" w:rsidRDefault="00CF2799" w:rsidP="005F6557">
      <w:pPr>
        <w:rPr>
          <w:del w:id="574" w:author="Tekijä"/>
        </w:rPr>
      </w:pPr>
      <w:del w:id="575" w:author="Tekijä">
        <w:r w:rsidRPr="0063220A" w:rsidDel="002F4DED">
          <w:rPr>
            <w:strike/>
          </w:rPr>
          <w:delText>Merkinnän tekijän tiedot annetaan Kertomus- ja lomakkeet oppaan</w:delText>
        </w:r>
      </w:del>
      <w:ins w:id="576" w:author="Tekijä">
        <w:del w:id="577" w:author="Tekijä">
          <w:r w:rsidR="002D2597" w:rsidRPr="0063220A" w:rsidDel="002F4DED">
            <w:rPr>
              <w:strike/>
            </w:rPr>
            <w:delText xml:space="preserve"> [4]</w:delText>
          </w:r>
        </w:del>
      </w:ins>
      <w:del w:id="578" w:author="Tekijä">
        <w:r w:rsidRPr="0063220A" w:rsidDel="002F4DED">
          <w:rPr>
            <w:strike/>
          </w:rPr>
          <w:delText xml:space="preserve"> yleisohjeistuksen mukaan</w:delText>
        </w:r>
        <w:r w:rsidDel="002F4DED">
          <w:delText xml:space="preserve">. </w:delText>
        </w:r>
      </w:del>
    </w:p>
    <w:p w14:paraId="61D47783" w14:textId="77777777" w:rsidR="002F4DED" w:rsidRDefault="002F4DED" w:rsidP="0063220A">
      <w:pPr>
        <w:rPr>
          <w:ins w:id="579" w:author="Tekijä"/>
        </w:rPr>
      </w:pPr>
    </w:p>
    <w:p w14:paraId="7C4939A9" w14:textId="437F7CFD" w:rsidR="0063220A" w:rsidRDefault="0063220A" w:rsidP="0063220A">
      <w:pPr>
        <w:rPr>
          <w:ins w:id="580" w:author="Tekijä"/>
        </w:rPr>
      </w:pPr>
      <w:ins w:id="581" w:author="Tekijä">
        <w:r>
          <w:t xml:space="preserve">Näkymä-tason </w:t>
        </w:r>
        <w:proofErr w:type="spellStart"/>
        <w:r>
          <w:t>author</w:t>
        </w:r>
        <w:proofErr w:type="spellEnd"/>
        <w:r>
          <w:t xml:space="preserve"> (merkinnän tekijään liittyvät tiedot) toteutetaan Kertomus ja lomakkeet määrittelyn [4] mukaisesti ja ne noudattavat sitä Kertomus ja lomakkeet määrittelyn versiota, joka löytyy samasta määrittelykokoelmasta kuin tämä CDA R2 määrittely.</w:t>
        </w:r>
      </w:ins>
    </w:p>
    <w:p w14:paraId="0CEAC7F6" w14:textId="4267091A" w:rsidR="0032332D" w:rsidRDefault="0032332D" w:rsidP="0063220A">
      <w:pPr>
        <w:rPr>
          <w:ins w:id="582" w:author="Tekijä"/>
        </w:rPr>
      </w:pPr>
    </w:p>
    <w:p w14:paraId="05D5021E" w14:textId="722A9350" w:rsidR="0032332D" w:rsidRDefault="0032332D" w:rsidP="0063220A">
      <w:pPr>
        <w:rPr>
          <w:ins w:id="583" w:author="Tekijä"/>
        </w:rPr>
      </w:pPr>
      <w:ins w:id="584" w:author="Tekijä">
        <w:r w:rsidRPr="002F4DED">
          <w:rPr>
            <w:sz w:val="20"/>
          </w:rPr>
          <w:t>Liitteessä 1 on aiemmin tässä määrittelyssä ollut tarkempi rakennekuvaus, joka on korvattu yllä olevalla viittaukselle Kertomus ja lomakkeet toteutusohjeeseen.</w:t>
        </w:r>
      </w:ins>
    </w:p>
    <w:p w14:paraId="786B8026" w14:textId="77777777" w:rsidR="00CF2799" w:rsidRDefault="00CF2799" w:rsidP="005F6557"/>
    <w:p w14:paraId="4F202066" w14:textId="722927A2" w:rsidR="00CF2799" w:rsidDel="0032332D" w:rsidRDefault="00CF2799" w:rsidP="0032332D">
      <w:pPr>
        <w:rPr>
          <w:moveFrom w:id="585" w:author="Tekijä"/>
        </w:rPr>
      </w:pPr>
      <w:r>
        <w:t xml:space="preserve">Terveys- ja hoitosuunnitelmassa </w:t>
      </w:r>
      <w:r w:rsidR="00C577F0">
        <w:t>tietosisällössä määritellyille ammattilaisten tiedoille on määritelty erilliset rakenteet.</w:t>
      </w:r>
      <w:ins w:id="586" w:author="Tekijä">
        <w:r w:rsidR="0032332D" w:rsidDel="0032332D">
          <w:t xml:space="preserve"> </w:t>
        </w:r>
      </w:ins>
      <w:moveFromRangeStart w:id="587" w:author="Tekijä" w:name="move42773782"/>
    </w:p>
    <w:p w14:paraId="517825FD" w14:textId="7471E1A2" w:rsidR="00823A34" w:rsidDel="0032332D" w:rsidRDefault="00823A34" w:rsidP="0032332D">
      <w:pPr>
        <w:rPr>
          <w:moveFrom w:id="588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:rsidDel="0032332D" w14:paraId="7DA0179E" w14:textId="0726AF8B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14C4F030" w:rsidR="00CF2799" w:rsidRPr="001C1611" w:rsidDel="0032332D" w:rsidRDefault="00CF2799" w:rsidP="0032332D">
            <w:pPr>
              <w:rPr>
                <w:moveFrom w:id="5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0" w:author="Tekijä"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palveluyksikkö, tekijät ja tapahtuma-aika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4C604DD8" w14:textId="440A4D33" w:rsidR="00CF2799" w:rsidRPr="001C1611" w:rsidDel="0032332D" w:rsidRDefault="00CF2799" w:rsidP="0032332D">
            <w:pPr>
              <w:rPr>
                <w:moveFrom w:id="5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2" w:author="Tekijä"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25972625" w14:textId="06D531FE" w:rsidR="00CF2799" w:rsidRPr="001C1611" w:rsidDel="0032332D" w:rsidRDefault="00CF2799" w:rsidP="0032332D">
            <w:pPr>
              <w:rPr>
                <w:moveFrom w:id="5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4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tekijän rooli on aina MER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329F28A4" w14:textId="22AD696F" w:rsidR="00CF2799" w:rsidRPr="001C1611" w:rsidDel="0032332D" w:rsidRDefault="00CF2799" w:rsidP="0032332D">
            <w:pPr>
              <w:rPr>
                <w:moveFrom w:id="5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6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Merkinnän tekijä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1EE6F532" w14:textId="215B6640" w:rsidR="00CF2799" w:rsidRPr="001C1611" w:rsidDel="0032332D" w:rsidRDefault="00CF2799" w:rsidP="0032332D">
            <w:pPr>
              <w:rPr>
                <w:moveFrom w:id="5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598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merkinnän tekoaika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1D593BEF" w14:textId="60DC9C93" w:rsidR="00CF2799" w:rsidRPr="001C1611" w:rsidDel="0032332D" w:rsidRDefault="00CF2799" w:rsidP="0032332D">
            <w:pPr>
              <w:rPr>
                <w:moveFrom w:id="5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0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20140313101059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035CFF38" w14:textId="131FC62A" w:rsidR="00CF2799" w:rsidRPr="001C1611" w:rsidDel="0032332D" w:rsidRDefault="00CF2799" w:rsidP="0032332D">
            <w:pPr>
              <w:rPr>
                <w:moveFrom w:id="6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2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21B7AE15" w14:textId="07DC5131" w:rsidR="00CF2799" w:rsidRPr="001C1611" w:rsidDel="0032332D" w:rsidRDefault="00CF2799" w:rsidP="0032332D">
            <w:pPr>
              <w:rPr>
                <w:moveFrom w:id="6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4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perustunniste henkilötunnus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1E9E31F3" w14:textId="22D7CDC1" w:rsidR="00CF2799" w:rsidRPr="001C1611" w:rsidDel="0032332D" w:rsidRDefault="00CF2799" w:rsidP="0032332D">
            <w:pPr>
              <w:rPr>
                <w:moveFrom w:id="60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6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150555-</w:t>
              </w:r>
              <w:r w:rsidR="00DD469B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666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35EEF458" w14:textId="1B03B10A" w:rsidR="00CF2799" w:rsidRPr="002F4DED" w:rsidDel="0032332D" w:rsidRDefault="00CF2799" w:rsidP="0032332D">
            <w:pPr>
              <w:rPr>
                <w:moveFrom w:id="6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08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2F4DED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nimi 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2B20AF3C" w14:textId="2D0BDC84" w:rsidR="00CF2799" w:rsidRPr="0032332D" w:rsidDel="0032332D" w:rsidRDefault="00CF2799" w:rsidP="0032332D">
            <w:pPr>
              <w:rPr>
                <w:moveFrom w:id="60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0" w:author="Tekijä">
              <w:r w:rsidRPr="002F4DE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assignedPerson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1FEF4D6B" w14:textId="513FC115" w:rsidR="00CF2799" w:rsidRPr="0032332D" w:rsidDel="0032332D" w:rsidRDefault="00CF2799" w:rsidP="0032332D">
            <w:pPr>
              <w:rPr>
                <w:moveFrom w:id="6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2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3A79B353" w14:textId="3474628A" w:rsidR="00CF2799" w:rsidRPr="0032332D" w:rsidDel="0032332D" w:rsidRDefault="00CF2799" w:rsidP="0032332D">
            <w:pPr>
              <w:rPr>
                <w:moveFrom w:id="61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4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given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Leo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given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69E14C7E" w14:textId="7697336C" w:rsidR="00CF2799" w:rsidRPr="0032332D" w:rsidDel="0032332D" w:rsidRDefault="00CF2799" w:rsidP="0032332D">
            <w:pPr>
              <w:rPr>
                <w:moveFrom w:id="6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6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family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Lekuri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family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034079B5" w14:textId="54D2E332" w:rsidR="00CF2799" w:rsidRPr="0032332D" w:rsidDel="0032332D" w:rsidRDefault="00CF2799" w:rsidP="0032332D">
            <w:pPr>
              <w:rPr>
                <w:moveFrom w:id="6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18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suffix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Lääkäri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suffix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B89D8DD" w14:textId="564905CA" w:rsidR="00CF2799" w:rsidRPr="0032332D" w:rsidDel="0032332D" w:rsidRDefault="00CF2799" w:rsidP="0032332D">
            <w:pPr>
              <w:rPr>
                <w:moveFrom w:id="6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0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2517466" w14:textId="08FFD8C6" w:rsidR="00CF2799" w:rsidRPr="0032332D" w:rsidDel="0032332D" w:rsidRDefault="00CF2799" w:rsidP="0032332D">
            <w:pPr>
              <w:rPr>
                <w:moveFrom w:id="6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2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assignedPerson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19EB3CEE" w14:textId="2B12D77D" w:rsidR="00CF2799" w:rsidRPr="001C1611" w:rsidDel="0032332D" w:rsidRDefault="00CF2799" w:rsidP="0032332D">
            <w:pPr>
              <w:rPr>
                <w:moveFrom w:id="6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4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708D4210" w14:textId="476A2E79" w:rsidR="00CF2799" w:rsidRPr="001C1611" w:rsidDel="0032332D" w:rsidRDefault="00CF2799" w:rsidP="0032332D">
            <w:pPr>
              <w:rPr>
                <w:moveFrom w:id="6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6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1C1611" w:rsidDel="0032332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Ammattihenkilön palveluyksikkö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From>
          </w:p>
          <w:p w14:paraId="762C4437" w14:textId="7BBDC9AB" w:rsidR="00CF2799" w:rsidRPr="001C1611" w:rsidDel="0032332D" w:rsidRDefault="00CF2799" w:rsidP="0032332D">
            <w:pPr>
              <w:rPr>
                <w:moveFrom w:id="62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28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103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 w:rsidDel="0032332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1C1611" w:rsidDel="0032332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1C1611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From>
          </w:p>
          <w:p w14:paraId="1B41DB1C" w14:textId="781FABF8" w:rsidR="00CF2799" w:rsidRPr="002F4DED" w:rsidDel="0032332D" w:rsidRDefault="00CF2799" w:rsidP="0032332D">
            <w:pPr>
              <w:rPr>
                <w:moveFrom w:id="62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30" w:author="Tekijä">
              <w:r w:rsidRPr="001C1611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2F4DE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2F4DE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Mämmilän terveyskeskus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2F4DE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2F4DE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487F6EA7" w14:textId="00CD0FFD" w:rsidR="00CF2799" w:rsidRPr="0032332D" w:rsidDel="0032332D" w:rsidRDefault="00CF2799" w:rsidP="0032332D">
            <w:pPr>
              <w:rPr>
                <w:moveFrom w:id="63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32" w:author="Tekijä">
              <w:r w:rsidRPr="002F4DE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BC4E052" w14:textId="31BEE0AE" w:rsidR="00CF2799" w:rsidRPr="0032332D" w:rsidDel="0032332D" w:rsidRDefault="00CF2799" w:rsidP="0032332D">
            <w:pPr>
              <w:rPr>
                <w:moveFrom w:id="63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From w:id="634" w:author="Tekijä">
              <w:r w:rsidRPr="0032332D" w:rsidDel="0032332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  <w:p w14:paraId="51CB4197" w14:textId="4D13AED3" w:rsidR="00823A34" w:rsidRPr="001C1611" w:rsidDel="0032332D" w:rsidRDefault="00CF2799" w:rsidP="0032332D">
            <w:pPr>
              <w:rPr>
                <w:moveFrom w:id="635" w:author="Tekijä"/>
                <w:sz w:val="18"/>
                <w:szCs w:val="18"/>
              </w:rPr>
            </w:pPr>
            <w:moveFrom w:id="636" w:author="Tekijä"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32332D" w:rsidDel="0032332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32332D" w:rsidDel="0032332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From>
          </w:p>
        </w:tc>
      </w:tr>
      <w:moveFromRangeEnd w:id="587"/>
    </w:tbl>
    <w:p w14:paraId="01B6F978" w14:textId="77777777" w:rsidR="00553969" w:rsidRDefault="00553969" w:rsidP="0032332D"/>
    <w:p w14:paraId="638D27D0" w14:textId="2239B0A4" w:rsidR="00CF1432" w:rsidRDefault="00CF1432" w:rsidP="00CF1432">
      <w:pPr>
        <w:pStyle w:val="Otsikko2"/>
      </w:pPr>
      <w:bookmarkStart w:id="637" w:name="_Toc42517984"/>
      <w:proofErr w:type="spellStart"/>
      <w:r>
        <w:t>Hoitoprosessin</w:t>
      </w:r>
      <w:proofErr w:type="spellEnd"/>
      <w:r>
        <w:t xml:space="preserve"> </w:t>
      </w:r>
      <w:proofErr w:type="spellStart"/>
      <w:r>
        <w:t>vaihe</w:t>
      </w:r>
      <w:bookmarkEnd w:id="637"/>
      <w:proofErr w:type="spellEnd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1C59F406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</w:t>
            </w:r>
            <w:ins w:id="638" w:author="Tekijä">
              <w:r w:rsidR="00145F8A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t>suunnittelu</w:t>
              </w:r>
            </w:ins>
            <w:del w:id="639" w:author="Tekijä">
              <w:r w:rsidRPr="008950AD" w:rsidDel="00145F8A">
                <w:rPr>
                  <w:rFonts w:ascii="Courier New" w:hAnsi="Courier New" w:cs="Courier New"/>
                  <w:color w:val="808080"/>
                  <w:sz w:val="18"/>
                  <w:lang w:eastAsia="fi-FI"/>
                </w:rPr>
                <w:delText>toteutus</w:delText>
              </w:r>
            </w:del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D947FC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C3CDCB4" w14:textId="77777777" w:rsidR="008950AD" w:rsidRPr="00D947FC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5EBC839" w14:textId="057050B9" w:rsidR="008950AD" w:rsidRPr="00D947FC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FF3D59"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14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FF3D59"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640" w:name="_Toc42517985"/>
      <w:r>
        <w:t>Otsikko</w:t>
      </w:r>
      <w:r w:rsidR="00A56792">
        <w:t>tason tiedot</w:t>
      </w:r>
      <w:bookmarkEnd w:id="640"/>
    </w:p>
    <w:p w14:paraId="7A99B78A" w14:textId="77777777" w:rsidR="00A56792" w:rsidRDefault="00A56792" w:rsidP="00A56792">
      <w:pPr>
        <w:pStyle w:val="Otsikko2"/>
      </w:pPr>
      <w:bookmarkStart w:id="641" w:name="_Toc412718319"/>
      <w:bookmarkStart w:id="642" w:name="_Toc421785254"/>
      <w:bookmarkStart w:id="643" w:name="_Toc42517986"/>
      <w:bookmarkEnd w:id="641"/>
      <w:bookmarkEnd w:id="642"/>
      <w:proofErr w:type="spellStart"/>
      <w:r>
        <w:t>Perusperiaatteet</w:t>
      </w:r>
      <w:bookmarkEnd w:id="643"/>
      <w:proofErr w:type="spellEnd"/>
    </w:p>
    <w:p w14:paraId="206DC5E0" w14:textId="77777777" w:rsidR="000F759E" w:rsidRDefault="006B7AF6" w:rsidP="000F759E">
      <w:r w:rsidRPr="006B7AF6">
        <w:t xml:space="preserve">Otsikkotason tiedot toistuvat 3. </w:t>
      </w:r>
      <w:proofErr w:type="spellStart"/>
      <w:r w:rsidRPr="006B7AF6">
        <w:t>section</w:t>
      </w:r>
      <w:proofErr w:type="spellEnd"/>
      <w:r w:rsidRPr="006B7AF6">
        <w:t xml:space="preserve">-tasolla. </w:t>
      </w:r>
      <w:r w:rsidR="000F759E">
        <w:t xml:space="preserve">Kunkin otsikon alla on terveys- ja hoitosuunnitelmassa yksi tai useampi </w:t>
      </w:r>
      <w:proofErr w:type="spellStart"/>
      <w:r w:rsidR="000F759E">
        <w:t>entry</w:t>
      </w:r>
      <w:proofErr w:type="spellEnd"/>
      <w:r w:rsidR="000F759E">
        <w:t xml:space="preserve">. Tiedot näyttömuodossa sijoitetaan otsikkotason </w:t>
      </w:r>
      <w:proofErr w:type="spellStart"/>
      <w:r w:rsidR="000F759E">
        <w:t>section.text</w:t>
      </w:r>
      <w:proofErr w:type="spellEnd"/>
      <w:r w:rsidR="000F759E">
        <w:t xml:space="preserve">-elementtiin. </w:t>
      </w:r>
      <w:proofErr w:type="spellStart"/>
      <w:r w:rsidR="000F759E">
        <w:t>Text</w:t>
      </w:r>
      <w:proofErr w:type="spellEnd"/>
      <w:r w:rsidR="000F759E">
        <w:t xml:space="preserve">-elementissä on tietoja yhdestä tai useammasta eri </w:t>
      </w:r>
      <w:proofErr w:type="spellStart"/>
      <w:r w:rsidR="000F759E">
        <w:t>entrystä</w:t>
      </w:r>
      <w:proofErr w:type="spellEnd"/>
      <w:r w:rsidR="000F759E">
        <w:t xml:space="preserve">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 xml:space="preserve">tät merkataan antamalla tietokentälle attribuutti </w:t>
      </w:r>
      <w:proofErr w:type="spellStart"/>
      <w:r w:rsidRPr="006B7AF6">
        <w:t>styleCode</w:t>
      </w:r>
      <w:proofErr w:type="spellEnd"/>
      <w:r w:rsidRPr="006B7AF6">
        <w:t>="</w:t>
      </w:r>
      <w:proofErr w:type="spellStart"/>
      <w:r w:rsidRPr="006B7AF6">
        <w:t>xUnstructured</w:t>
      </w:r>
      <w:proofErr w:type="spellEnd"/>
      <w:r w:rsidRPr="006B7AF6">
        <w:t>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</w:t>
      </w:r>
      <w:proofErr w:type="spellStart"/>
      <w:r w:rsidR="006B7AF6" w:rsidRPr="00CD7D7A">
        <w:rPr>
          <w:lang w:val="en-US"/>
        </w:rPr>
        <w:t>alkaa</w:t>
      </w:r>
      <w:proofErr w:type="spellEnd"/>
      <w:r w:rsidR="006B7AF6" w:rsidRPr="00CD7D7A">
        <w:rPr>
          <w:lang w:val="en-US"/>
        </w:rPr>
        <w:t xml:space="preserve">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tai organizer</w:t>
      </w:r>
      <w:r w:rsidRPr="00CD7D7A">
        <w:rPr>
          <w:lang w:val="en-US"/>
        </w:rPr>
        <w:t>-</w:t>
      </w:r>
      <w:proofErr w:type="spellStart"/>
      <w:r w:rsidRPr="00CD7D7A">
        <w:rPr>
          <w:lang w:val="en-US"/>
        </w:rPr>
        <w:t>rakenteella</w:t>
      </w:r>
      <w:proofErr w:type="spellEnd"/>
      <w:r w:rsidRPr="00CD7D7A">
        <w:rPr>
          <w:lang w:val="en-US"/>
        </w:rPr>
        <w:t xml:space="preserve">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 xml:space="preserve">ti </w:t>
      </w:r>
      <w:proofErr w:type="spellStart"/>
      <w:r w:rsidR="006B7AF6">
        <w:t>code</w:t>
      </w:r>
      <w:proofErr w:type="spellEnd"/>
      <w:r w:rsidR="006B7AF6">
        <w:t>) tunnistetaan tiedon merkitys.</w:t>
      </w:r>
      <w:r w:rsidR="006B7AF6" w:rsidRPr="006B7AF6">
        <w:t xml:space="preserve"> </w:t>
      </w:r>
      <w:proofErr w:type="spellStart"/>
      <w:r>
        <w:t>T</w:t>
      </w:r>
      <w:r w:rsidR="006B7AF6" w:rsidRPr="006B7AF6">
        <w:t>ext</w:t>
      </w:r>
      <w:proofErr w:type="spellEnd"/>
      <w:r w:rsidR="006B7AF6" w:rsidRPr="006B7AF6">
        <w:t>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</w:t>
      </w:r>
      <w:proofErr w:type="gramStart"/>
      <w:r>
        <w:t xml:space="preserve">attribuutteja  </w:t>
      </w:r>
      <w:proofErr w:type="spellStart"/>
      <w:r>
        <w:t>code</w:t>
      </w:r>
      <w:proofErr w:type="spellEnd"/>
      <w:proofErr w:type="gramEnd"/>
      <w:r>
        <w:t xml:space="preserve">, </w:t>
      </w:r>
      <w:proofErr w:type="spellStart"/>
      <w:r>
        <w:t>codeSystem</w:t>
      </w:r>
      <w:proofErr w:type="spellEnd"/>
      <w:r>
        <w:t xml:space="preserve"> ja </w:t>
      </w:r>
      <w:proofErr w:type="spellStart"/>
      <w:r>
        <w:t>displayName</w:t>
      </w:r>
      <w:proofErr w:type="spellEnd"/>
      <w:r>
        <w:t xml:space="preserve"> – </w:t>
      </w:r>
      <w:proofErr w:type="spellStart"/>
      <w:r>
        <w:t>codeSystemName:a</w:t>
      </w:r>
      <w:proofErr w:type="spellEnd"/>
      <w:r>
        <w:t xml:space="preserve">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 xml:space="preserve">Monien yksittäisten tekstimuotoisten tietojen tapauksessa </w:t>
      </w:r>
      <w:proofErr w:type="spellStart"/>
      <w:r>
        <w:t>observation</w:t>
      </w:r>
      <w:r w:rsidR="004C2906">
        <w:t>:in</w:t>
      </w:r>
      <w:proofErr w:type="spellEnd"/>
      <w:r>
        <w:t xml:space="preserve"> kenttäkoodilla ja </w:t>
      </w:r>
      <w:proofErr w:type="spellStart"/>
      <w:r w:rsidR="00BD09D9">
        <w:t>value:n</w:t>
      </w:r>
      <w:proofErr w:type="spellEnd"/>
      <w:r w:rsidR="00BD09D9">
        <w:t xml:space="preserve"> (</w:t>
      </w:r>
      <w:proofErr w:type="spellStart"/>
      <w:proofErr w:type="gramStart"/>
      <w:r w:rsidR="00BD09D9">
        <w:t>xsi:type</w:t>
      </w:r>
      <w:proofErr w:type="spellEnd"/>
      <w:proofErr w:type="gramEnd"/>
      <w:r w:rsidR="00BD09D9">
        <w:t>=”</w:t>
      </w:r>
      <w:r w:rsidR="00CD7D7A">
        <w:t>ED”)</w:t>
      </w:r>
      <w:r w:rsidR="00BD09D9" w:rsidRPr="00BD09D9">
        <w:t xml:space="preserve"> </w:t>
      </w:r>
      <w:proofErr w:type="spellStart"/>
      <w:r w:rsidR="00BD09D9">
        <w:t>reference</w:t>
      </w:r>
      <w:proofErr w:type="spellEnd"/>
      <w:r w:rsidR="00BD09D9">
        <w:t xml:space="preserve"> </w:t>
      </w:r>
      <w:r>
        <w:t xml:space="preserve">viittauksella pelkästään ”ankkuroidaan” </w:t>
      </w:r>
      <w:r w:rsidR="00CD7D7A">
        <w:t xml:space="preserve">näyttömuodosta löytyvä </w:t>
      </w:r>
      <w:r>
        <w:t>teksti, 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</w:t>
      </w:r>
      <w:proofErr w:type="spellStart"/>
      <w:r>
        <w:t>level</w:t>
      </w:r>
      <w:proofErr w:type="spellEnd"/>
      <w:r>
        <w:t xml:space="preserve">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proofErr w:type="gram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644" w:name="_Toc42517987"/>
      <w:proofErr w:type="spellStart"/>
      <w:r>
        <w:t>Hoidon</w:t>
      </w:r>
      <w:proofErr w:type="spellEnd"/>
      <w:r>
        <w:t xml:space="preserve"> </w:t>
      </w:r>
      <w:proofErr w:type="spellStart"/>
      <w:r>
        <w:t>tarve</w:t>
      </w:r>
      <w:bookmarkEnd w:id="644"/>
      <w:proofErr w:type="spellEnd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</w:t>
            </w:r>
            <w:proofErr w:type="spellStart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tarve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645" w:name="_Toc42517988"/>
      <w:proofErr w:type="spellStart"/>
      <w:r>
        <w:t>Hoidon</w:t>
      </w:r>
      <w:proofErr w:type="spellEnd"/>
      <w:r>
        <w:t xml:space="preserve"> </w:t>
      </w:r>
      <w:proofErr w:type="spellStart"/>
      <w:r>
        <w:t>tarve</w:t>
      </w:r>
      <w:proofErr w:type="spellEnd"/>
      <w:r>
        <w:t xml:space="preserve"> </w:t>
      </w:r>
      <w:proofErr w:type="spellStart"/>
      <w:r>
        <w:t>tekstinä</w:t>
      </w:r>
      <w:bookmarkEnd w:id="645"/>
      <w:proofErr w:type="spellEnd"/>
    </w:p>
    <w:p w14:paraId="2A3730B3" w14:textId="2B1B527A" w:rsidR="00C87AC7" w:rsidRPr="001D5498" w:rsidRDefault="00C87AC7" w:rsidP="00C87AC7">
      <w:r>
        <w:t xml:space="preserve">Ensimmäinen </w:t>
      </w:r>
      <w:proofErr w:type="spellStart"/>
      <w:r>
        <w:t>entry</w:t>
      </w:r>
      <w:proofErr w:type="spellEnd"/>
      <w:r>
        <w:t xml:space="preserve"> </w:t>
      </w:r>
      <w:r w:rsidR="00694DB8">
        <w:t xml:space="preserve">on </w:t>
      </w:r>
      <w:proofErr w:type="spellStart"/>
      <w:r>
        <w:t>observation</w:t>
      </w:r>
      <w:proofErr w:type="spellEnd"/>
      <w:r>
        <w:t>-</w:t>
      </w:r>
      <w:r w:rsidR="00694DB8">
        <w:t>rakenne</w:t>
      </w:r>
      <w:r>
        <w:t xml:space="preserve">, jossa </w:t>
      </w:r>
      <w:proofErr w:type="spellStart"/>
      <w:r>
        <w:t>code</w:t>
      </w:r>
      <w:proofErr w:type="spellEnd"/>
      <w:r>
        <w:t>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09052B">
        <w:t>1.2.246.537.6.12.2002.345</w:t>
      </w:r>
      <w:r w:rsidR="00587985">
        <w:t>.</w:t>
      </w:r>
      <w:r>
        <w:t xml:space="preserve"> </w:t>
      </w:r>
      <w:proofErr w:type="spellStart"/>
      <w:r>
        <w:t>Text</w:t>
      </w:r>
      <w:proofErr w:type="spellEnd"/>
      <w:r>
        <w:t xml:space="preserve">-elementistä viitataan tämän tietokokonaisuuden </w:t>
      </w:r>
      <w:proofErr w:type="spellStart"/>
      <w:r>
        <w:t>sectio</w:t>
      </w:r>
      <w:r w:rsidR="004C2906">
        <w:t>n</w:t>
      </w:r>
      <w:proofErr w:type="spellEnd"/>
      <w:r w:rsidR="004C2906">
        <w:t>/</w:t>
      </w:r>
      <w:proofErr w:type="spellStart"/>
      <w:r w:rsidR="004C2906">
        <w:t>text</w:t>
      </w:r>
      <w:proofErr w:type="spellEnd"/>
      <w:r w:rsidR="00CD7D7A">
        <w:t>/</w:t>
      </w:r>
      <w:proofErr w:type="spellStart"/>
      <w:r w:rsidR="00CD7D7A">
        <w:t>paragraph</w:t>
      </w:r>
      <w:r w:rsidR="004C2906">
        <w:t>-OID:iin</w:t>
      </w:r>
      <w:proofErr w:type="spellEnd"/>
      <w:r w:rsidR="00CD7D7A">
        <w:t xml:space="preserve"> ja </w:t>
      </w:r>
      <w:proofErr w:type="spellStart"/>
      <w:r w:rsidR="00CD7D7A">
        <w:t>value:sta</w:t>
      </w:r>
      <w:proofErr w:type="spellEnd"/>
      <w:r w:rsidR="00CD7D7A">
        <w:t xml:space="preserve"> </w:t>
      </w:r>
      <w:proofErr w:type="spellStart"/>
      <w:r w:rsidR="00184C49">
        <w:t>content-OID:n</w:t>
      </w:r>
      <w:proofErr w:type="spellEnd"/>
      <w:r w:rsidR="00184C49">
        <w:t>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proofErr w:type="spellEnd"/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</w:t>
            </w:r>
            <w:proofErr w:type="spellStart"/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entry</w:t>
            </w:r>
            <w:proofErr w:type="spellEnd"/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5237D36F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lastRenderedPageBreak/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proofErr w:type="spellEnd"/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proofErr w:type="gramStart"/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proofErr w:type="gramEnd"/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hoidon</w:t>
            </w:r>
            <w:proofErr w:type="spellEnd"/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tarve</w:t>
            </w:r>
            <w:proofErr w:type="spellEnd"/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</w:t>
            </w:r>
            <w:proofErr w:type="spell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entry:n</w:t>
            </w:r>
            <w:proofErr w:type="spell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yksilöivä tunnus --&gt;</w:t>
            </w:r>
          </w:p>
          <w:p w14:paraId="26D228E8" w14:textId="04718F42" w:rsidR="00CD7D7A" w:rsidRPr="00D947F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&lt;id root="1.2.246.10.1234567.11.2014.300.101"/&gt;</w:t>
            </w:r>
          </w:p>
          <w:p w14:paraId="677812C9" w14:textId="42B71D3E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tarve</w:t>
            </w:r>
            <w:proofErr w:type="spell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proofErr w:type="gramEnd"/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646" w:name="_Toc42517989"/>
      <w:proofErr w:type="spellStart"/>
      <w:r>
        <w:t>Toiminta</w:t>
      </w:r>
      <w:proofErr w:type="spellEnd"/>
      <w:r>
        <w:t xml:space="preserve">- ja </w:t>
      </w:r>
      <w:proofErr w:type="spellStart"/>
      <w:r>
        <w:t>työkykyyn</w:t>
      </w:r>
      <w:proofErr w:type="spellEnd"/>
      <w:r>
        <w:t xml:space="preserve"> </w:t>
      </w:r>
      <w:proofErr w:type="spellStart"/>
      <w:r>
        <w:t>liittyvät</w:t>
      </w:r>
      <w:proofErr w:type="spellEnd"/>
      <w:r>
        <w:t xml:space="preserve"> </w:t>
      </w:r>
      <w:proofErr w:type="spellStart"/>
      <w:r>
        <w:t>tarpeet</w:t>
      </w:r>
      <w:bookmarkEnd w:id="646"/>
      <w:proofErr w:type="spellEnd"/>
    </w:p>
    <w:p w14:paraId="682F8429" w14:textId="348C4355" w:rsidR="002920A9" w:rsidRDefault="002920A9" w:rsidP="002920A9">
      <w:r w:rsidRPr="002920A9">
        <w:t xml:space="preserve">Nämä tiedot sijoitetaan omaan </w:t>
      </w:r>
      <w:proofErr w:type="spellStart"/>
      <w:r w:rsidRPr="002920A9">
        <w:t>entryynsä</w:t>
      </w:r>
      <w:proofErr w:type="spellEnd"/>
      <w:r w:rsidRPr="002920A9">
        <w:t xml:space="preserve">. </w:t>
      </w:r>
      <w:proofErr w:type="spellStart"/>
      <w:r>
        <w:t>Observation</w:t>
      </w:r>
      <w:proofErr w:type="spellEnd"/>
      <w:r>
        <w:t xml:space="preserve"> rakenne on vastaavanlainen kuin hoidon tarpeen tapauksessa. </w:t>
      </w:r>
      <w:proofErr w:type="spellStart"/>
      <w:r>
        <w:t>Observation</w:t>
      </w:r>
      <w:proofErr w:type="spellEnd"/>
      <w:r>
        <w:t xml:space="preserve"> saa nyt kenttäkoodin 102 (toiminta- ja työkykyyn liittyvät tarpeet). Varsinainen teksti sijaitsee </w:t>
      </w:r>
      <w:proofErr w:type="spellStart"/>
      <w:r>
        <w:t>section</w:t>
      </w:r>
      <w:proofErr w:type="spellEnd"/>
      <w:r>
        <w:t>/</w:t>
      </w:r>
      <w:proofErr w:type="spellStart"/>
      <w:r>
        <w:t>text</w:t>
      </w:r>
      <w:proofErr w:type="spellEnd"/>
      <w:r w:rsidR="00757E02">
        <w:t>/</w:t>
      </w:r>
      <w:proofErr w:type="spellStart"/>
      <w:r w:rsidR="00757E02">
        <w:t>paragraph</w:t>
      </w:r>
      <w:r>
        <w:t>:</w:t>
      </w:r>
      <w:r w:rsidR="00757E02">
        <w:t>issa</w:t>
      </w:r>
      <w:proofErr w:type="spellEnd"/>
      <w:r w:rsidR="00757E02">
        <w:t xml:space="preserve"> omassa </w:t>
      </w:r>
      <w:proofErr w:type="spellStart"/>
      <w:r w:rsidR="00757E02">
        <w:t>content:ssa</w:t>
      </w:r>
      <w:proofErr w:type="spellEnd"/>
      <w:r w:rsidR="00694DB8">
        <w:t xml:space="preserve">, johon viitataan </w:t>
      </w:r>
      <w:proofErr w:type="spellStart"/>
      <w:r w:rsidR="00694DB8">
        <w:t>entry:stä</w:t>
      </w:r>
      <w:proofErr w:type="spellEnd"/>
      <w:r w:rsidR="00694DB8">
        <w:t xml:space="preserve">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647" w:name="_Toc42517990"/>
      <w:proofErr w:type="spellStart"/>
      <w:r>
        <w:t>Hoidon</w:t>
      </w:r>
      <w:proofErr w:type="spellEnd"/>
      <w:r>
        <w:t xml:space="preserve"> </w:t>
      </w:r>
      <w:proofErr w:type="spellStart"/>
      <w:r>
        <w:t>syy</w:t>
      </w:r>
      <w:bookmarkEnd w:id="647"/>
      <w:proofErr w:type="spellEnd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</w:t>
      </w:r>
      <w:proofErr w:type="spellStart"/>
      <w:r w:rsidR="004C2906">
        <w:t>entryynsä</w:t>
      </w:r>
      <w:proofErr w:type="spellEnd"/>
      <w:r w:rsidR="004C2906">
        <w:t xml:space="preserve">. </w:t>
      </w:r>
      <w:proofErr w:type="spellStart"/>
      <w:r w:rsidR="00337FC6">
        <w:t>Observationin</w:t>
      </w:r>
      <w:proofErr w:type="spellEnd"/>
      <w:r w:rsidR="00337FC6">
        <w:t xml:space="preserve"> k</w:t>
      </w:r>
      <w:r w:rsidR="00786509">
        <w:t>enttä</w:t>
      </w:r>
      <w:r w:rsidR="00337FC6">
        <w:t>koodi on</w:t>
      </w:r>
      <w:r w:rsidR="00786509">
        <w:t xml:space="preserve"> 111. </w:t>
      </w:r>
      <w:proofErr w:type="spellStart"/>
      <w:r w:rsidR="00786509">
        <w:t>Observation</w:t>
      </w:r>
      <w:proofErr w:type="spellEnd"/>
      <w:r w:rsidR="00786509">
        <w:t>/</w:t>
      </w:r>
      <w:proofErr w:type="spellStart"/>
      <w:r w:rsidR="00786509">
        <w:t>value-elementiin</w:t>
      </w:r>
      <w:proofErr w:type="spellEnd"/>
      <w:r w:rsidR="00786509">
        <w:t xml:space="preserve"> sijoitetaan hoidon syy koodattuna (ICD-10, ICPC)</w:t>
      </w:r>
      <w:r w:rsidR="00852F5B">
        <w:t>.</w:t>
      </w:r>
      <w:r w:rsidR="00790E16">
        <w:t xml:space="preserve"> Hoidon syyn tarkenne sijoitetaan </w:t>
      </w:r>
      <w:proofErr w:type="spellStart"/>
      <w:r w:rsidR="00790E16">
        <w:t>section</w:t>
      </w:r>
      <w:proofErr w:type="spellEnd"/>
      <w:r w:rsidR="00790E16">
        <w:t>/</w:t>
      </w:r>
      <w:proofErr w:type="spellStart"/>
      <w:r w:rsidR="00790E16">
        <w:t>text:iin</w:t>
      </w:r>
      <w:proofErr w:type="spellEnd"/>
      <w:r w:rsidR="00790E16">
        <w:t xml:space="preserve">, jonne viitataan </w:t>
      </w:r>
      <w:proofErr w:type="spellStart"/>
      <w:r w:rsidR="00790E16">
        <w:t>value</w:t>
      </w:r>
      <w:proofErr w:type="spellEnd"/>
      <w:r w:rsidR="00790E16">
        <w:t xml:space="preserve">-elementin </w:t>
      </w:r>
      <w:proofErr w:type="spellStart"/>
      <w:r w:rsidR="00790E16">
        <w:t>originalText</w:t>
      </w:r>
      <w:proofErr w:type="spellEnd"/>
      <w:r w:rsidR="00790E16">
        <w:t>/</w:t>
      </w:r>
      <w:proofErr w:type="spellStart"/>
      <w:r w:rsidR="00790E16">
        <w:t>referencellä</w:t>
      </w:r>
      <w:proofErr w:type="spellEnd"/>
      <w:r w:rsidR="00790E16">
        <w:t>.</w:t>
      </w:r>
    </w:p>
    <w:p w14:paraId="75AD6B17" w14:textId="77777777" w:rsidR="002920A9" w:rsidRDefault="002920A9" w:rsidP="002920A9"/>
    <w:p w14:paraId="18F24738" w14:textId="73307D7C" w:rsidR="00DE2D98" w:rsidRDefault="00DE2D98" w:rsidP="00DE2D98">
      <w:pPr>
        <w:jc w:val="left"/>
      </w:pPr>
      <w:r>
        <w:t xml:space="preserve">Hoidon syy on toistuva. Sen vuoksi </w:t>
      </w:r>
      <w:proofErr w:type="spellStart"/>
      <w:r>
        <w:t>observation</w:t>
      </w:r>
      <w:proofErr w:type="spellEnd"/>
      <w:r>
        <w:t xml:space="preserve"> sijoitetaan </w:t>
      </w:r>
      <w:proofErr w:type="spellStart"/>
      <w:r>
        <w:t>organizeriin</w:t>
      </w:r>
      <w:proofErr w:type="spellEnd"/>
      <w:r>
        <w:t>, jossa &lt;</w:t>
      </w:r>
      <w:proofErr w:type="spellStart"/>
      <w:r>
        <w:t>component</w:t>
      </w:r>
      <w:proofErr w:type="spellEnd"/>
      <w:r>
        <w:t>&gt;&lt;</w:t>
      </w:r>
      <w:proofErr w:type="spellStart"/>
      <w:r>
        <w:t>observation</w:t>
      </w:r>
      <w:proofErr w:type="spellEnd"/>
      <w:r>
        <w:t>&gt;&lt;</w:t>
      </w:r>
      <w:r w:rsidR="007C2992">
        <w:t>/</w:t>
      </w:r>
      <w:proofErr w:type="spellStart"/>
      <w:r w:rsidRPr="00757E02">
        <w:rPr>
          <w:szCs w:val="24"/>
        </w:rPr>
        <w:t>component</w:t>
      </w:r>
      <w:proofErr w:type="spellEnd"/>
      <w:r w:rsidRPr="00757E02">
        <w:rPr>
          <w:szCs w:val="24"/>
        </w:rPr>
        <w:t xml:space="preserve">&gt;-rakenne toistuu. </w:t>
      </w:r>
      <w:proofErr w:type="spellStart"/>
      <w:r w:rsidRPr="00757E02">
        <w:rPr>
          <w:szCs w:val="24"/>
        </w:rPr>
        <w:t>TemplateId:ssä</w:t>
      </w:r>
      <w:proofErr w:type="spellEnd"/>
      <w:r w:rsidRPr="00757E02">
        <w:rPr>
          <w:szCs w:val="24"/>
        </w:rPr>
        <w:t xml:space="preserve"> </w:t>
      </w:r>
      <w:proofErr w:type="spellStart"/>
      <w:r w:rsidRPr="00757E02">
        <w:rPr>
          <w:szCs w:val="24"/>
        </w:rPr>
        <w:t>organizerille</w:t>
      </w:r>
      <w:proofErr w:type="spellEnd"/>
      <w:r w:rsidRPr="00757E02">
        <w:rPr>
          <w:szCs w:val="24"/>
        </w:rPr>
        <w:t xml:space="preserve">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</w:t>
      </w:r>
      <w:proofErr w:type="spellStart"/>
      <w:r w:rsidRPr="007C2992">
        <w:rPr>
          <w:color w:val="000000"/>
          <w:szCs w:val="24"/>
        </w:rPr>
        <w:t>statusCode</w:t>
      </w:r>
      <w:proofErr w:type="spellEnd"/>
      <w:r w:rsidRPr="007C2992">
        <w:rPr>
          <w:color w:val="000000"/>
          <w:szCs w:val="24"/>
        </w:rPr>
        <w:t xml:space="preserve"> on “</w:t>
      </w:r>
      <w:proofErr w:type="spellStart"/>
      <w:r w:rsidRPr="007C2992">
        <w:rPr>
          <w:color w:val="000000"/>
          <w:szCs w:val="24"/>
        </w:rPr>
        <w:t>active</w:t>
      </w:r>
      <w:proofErr w:type="spellEnd"/>
      <w:r w:rsidRPr="007C2992">
        <w:rPr>
          <w:color w:val="000000"/>
          <w:szCs w:val="24"/>
        </w:rPr>
        <w:t>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entry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264AFB6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proofErr w:type="spellEnd"/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259B73EA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proofErr w:type="spellEnd"/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proofErr w:type="spell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</w:t>
            </w:r>
            <w:proofErr w:type="spell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entry:n</w:t>
            </w:r>
            <w:proofErr w:type="spell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yksilöivä tunnus --&gt;</w:t>
            </w:r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root="1.2.246.10.1234567.11.2014.300.102"/&gt;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proofErr w:type="spellEnd"/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57BA9526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syy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proofErr w:type="gram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diabetes 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ilman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komplikaatioita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Hoidon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syyn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tarkenne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proofErr w:type="spellStart"/>
      <w:r>
        <w:lastRenderedPageBreak/>
        <w:t>Hoidon</w:t>
      </w:r>
      <w:proofErr w:type="spellEnd"/>
      <w:r>
        <w:t xml:space="preserve"> </w:t>
      </w:r>
      <w:proofErr w:type="spellStart"/>
      <w:r>
        <w:t>syyn</w:t>
      </w:r>
      <w:proofErr w:type="spellEnd"/>
      <w:r>
        <w:t xml:space="preserve"> </w:t>
      </w:r>
      <w:proofErr w:type="spellStart"/>
      <w:r>
        <w:t>aliobservationit</w:t>
      </w:r>
      <w:proofErr w:type="spellEnd"/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57FA13C2" w14:textId="1175DEA2" w:rsidR="00C4779E" w:rsidRDefault="00C4779E" w:rsidP="00790E16">
      <w:proofErr w:type="spellStart"/>
      <w:r>
        <w:t>Huom</w:t>
      </w:r>
      <w:proofErr w:type="spellEnd"/>
      <w:r>
        <w:t xml:space="preserve">: Rakenteissa käytettävistä kenttäkoodeista on annettu siirtymävaiheen ohjeita kansallisen määrittelyn edetessä. Tarkista käytössä olevien koodien ajantasainen tilanne </w:t>
      </w:r>
      <w:proofErr w:type="spellStart"/>
      <w:r>
        <w:t>THL:n</w:t>
      </w:r>
      <w:proofErr w:type="spellEnd"/>
      <w:r>
        <w:t xml:space="preserve"> julkaisemasta toiminnallisesta määrittelystä.</w:t>
      </w:r>
    </w:p>
    <w:p w14:paraId="60CB68AE" w14:textId="77777777" w:rsidR="00C4779E" w:rsidRDefault="00C4779E" w:rsidP="00790E16"/>
    <w:p w14:paraId="4A63F030" w14:textId="64EC4AAF" w:rsidR="003073D8" w:rsidRDefault="00337FC6" w:rsidP="00790E16">
      <w:r>
        <w:t xml:space="preserve">Hoidon syy </w:t>
      </w:r>
      <w:proofErr w:type="spellStart"/>
      <w:r w:rsidR="00790E16" w:rsidRPr="00790E16">
        <w:t>observationin</w:t>
      </w:r>
      <w:proofErr w:type="spellEnd"/>
      <w:r w:rsidR="00790E16" w:rsidRPr="00790E16">
        <w:t xml:space="preserve"> al</w:t>
      </w:r>
      <w:r w:rsidR="00790E16">
        <w:rPr>
          <w:rStyle w:val="Sivunumero"/>
        </w:rPr>
        <w:t xml:space="preserve">le sijoitetaan ensimmäiseksi </w:t>
      </w:r>
      <w:proofErr w:type="spellStart"/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</w:t>
      </w:r>
      <w:proofErr w:type="spellEnd"/>
      <w:r w:rsidR="00790E16" w:rsidRPr="00790E16">
        <w:t>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</w:t>
      </w:r>
      <w:proofErr w:type="spellStart"/>
      <w:r w:rsidR="00790E16">
        <w:t>value</w:t>
      </w:r>
      <w:proofErr w:type="spellEnd"/>
      <w:r w:rsidR="00790E16">
        <w:t xml:space="preserve">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2BF8B50A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koodattuna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proofErr w:type="gram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THL - 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Palvelukokonaisuusluokitus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proofErr w:type="spellStart"/>
      <w:r w:rsidR="00E119F1" w:rsidRPr="00790E16">
        <w:t>observationin</w:t>
      </w:r>
      <w:proofErr w:type="spellEnd"/>
      <w:r w:rsidR="00E119F1" w:rsidRPr="00790E16">
        <w:t xml:space="preserve"> al</w:t>
      </w:r>
      <w:r w:rsidR="00E119F1">
        <w:rPr>
          <w:rStyle w:val="Sivunumero"/>
        </w:rPr>
        <w:t xml:space="preserve">le sijoitetaan seuraavaksi </w:t>
      </w:r>
      <w:proofErr w:type="spellStart"/>
      <w:r w:rsidR="00E119F1">
        <w:rPr>
          <w:rStyle w:val="Sivunumero"/>
        </w:rPr>
        <w:t>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</w:t>
      </w:r>
      <w:proofErr w:type="spellEnd"/>
      <w:r w:rsidR="00E119F1">
        <w:t>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</w:t>
      </w:r>
      <w:proofErr w:type="spellStart"/>
      <w:r w:rsidR="00734D38">
        <w:t>section</w:t>
      </w:r>
      <w:proofErr w:type="spellEnd"/>
      <w:r w:rsidR="00734D38">
        <w:t>/</w:t>
      </w:r>
      <w:proofErr w:type="spellStart"/>
      <w:r w:rsidR="00734D38">
        <w:t>text:iin</w:t>
      </w:r>
      <w:proofErr w:type="spellEnd"/>
      <w:r w:rsidR="00734D38">
        <w:t>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</w:t>
      </w:r>
      <w:proofErr w:type="spellStart"/>
      <w:r>
        <w:t>timelle</w:t>
      </w:r>
      <w:proofErr w:type="spellEnd"/>
      <w:r>
        <w:t xml:space="preserve"> annetaan arvo </w:t>
      </w:r>
      <w:proofErr w:type="spellStart"/>
      <w:r>
        <w:t>nullFlavor</w:t>
      </w:r>
      <w:proofErr w:type="spellEnd"/>
      <w:r>
        <w:t>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Koordinoiva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taho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7F45F92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taho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assignedPerson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B60F90F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23FACDD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Siiri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proofErr w:type="spellEnd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</w:t>
            </w:r>
            <w:proofErr w:type="spellEnd"/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terveyskeskus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proofErr w:type="spellStart"/>
      <w:r w:rsidR="00C635D0" w:rsidRPr="00790E16">
        <w:t>observationin</w:t>
      </w:r>
      <w:proofErr w:type="spellEnd"/>
      <w:r w:rsidR="00C635D0" w:rsidRPr="00790E16">
        <w:t xml:space="preserve"> al</w:t>
      </w:r>
      <w:r w:rsidR="00C635D0">
        <w:rPr>
          <w:rStyle w:val="Sivunumero"/>
        </w:rPr>
        <w:t xml:space="preserve">le sijoitetaan seuraavaksi </w:t>
      </w:r>
      <w:proofErr w:type="spellStart"/>
      <w:r w:rsidR="00C635D0">
        <w:rPr>
          <w:rStyle w:val="Sivunumero"/>
        </w:rPr>
        <w:t>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</w:t>
      </w:r>
      <w:proofErr w:type="spellEnd"/>
      <w:r w:rsidR="00C635D0">
        <w:t>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</w:t>
      </w:r>
      <w:proofErr w:type="spellStart"/>
      <w:r w:rsidR="00C635D0">
        <w:t>section</w:t>
      </w:r>
      <w:proofErr w:type="spellEnd"/>
      <w:r w:rsidR="00C635D0">
        <w:t>/</w:t>
      </w:r>
      <w:proofErr w:type="spellStart"/>
      <w:r w:rsidR="00C635D0">
        <w:t>text:iin</w:t>
      </w:r>
      <w:proofErr w:type="spellEnd"/>
      <w:r w:rsidR="00C635D0">
        <w:t>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proofErr w:type="spellStart"/>
      <w:r w:rsidR="008D13B0" w:rsidRPr="00790E16">
        <w:t>observationin</w:t>
      </w:r>
      <w:proofErr w:type="spellEnd"/>
      <w:r w:rsidR="008D13B0" w:rsidRPr="00790E16">
        <w:t xml:space="preserve"> al</w:t>
      </w:r>
      <w:r w:rsidR="008D13B0">
        <w:rPr>
          <w:rStyle w:val="Sivunumero"/>
        </w:rPr>
        <w:t xml:space="preserve">le sijoitetaan seuraavaksi </w:t>
      </w:r>
      <w:proofErr w:type="spellStart"/>
      <w:r w:rsidR="008D13B0">
        <w:rPr>
          <w:rStyle w:val="Sivunumero"/>
        </w:rPr>
        <w:t>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</w:t>
      </w:r>
      <w:proofErr w:type="spellEnd"/>
      <w:r w:rsidR="008D13B0">
        <w:t>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>Hoitoketjukuvaus on toistuva, joten &lt;</w:t>
      </w:r>
      <w:proofErr w:type="spellStart"/>
      <w:r w:rsidR="00694513">
        <w:t>entryRelationship</w:t>
      </w:r>
      <w:proofErr w:type="spellEnd"/>
      <w:r w:rsidR="00694513">
        <w:t>&gt;&lt;</w:t>
      </w:r>
      <w:proofErr w:type="spellStart"/>
      <w:r w:rsidR="00694513">
        <w:t>observation</w:t>
      </w:r>
      <w:proofErr w:type="spellEnd"/>
      <w:r w:rsidR="00694513">
        <w:t xml:space="preserve">&gt;-rakennetta toistetaan tarvittava määrä. </w:t>
      </w:r>
      <w:r w:rsidR="008D13B0">
        <w:t xml:space="preserve">Kenttäkoodi on nyt 118. Hoitoketjukuvauksen nimi on tekstiä ja se sijoitetaan </w:t>
      </w:r>
      <w:proofErr w:type="spellStart"/>
      <w:r w:rsidR="008D13B0">
        <w:t>section</w:t>
      </w:r>
      <w:proofErr w:type="spellEnd"/>
      <w:r w:rsidR="008D13B0">
        <w:t>/</w:t>
      </w:r>
      <w:proofErr w:type="spellStart"/>
      <w:r w:rsidR="008D13B0">
        <w:t>text:iin</w:t>
      </w:r>
      <w:proofErr w:type="spellEnd"/>
      <w:r w:rsidR="008D13B0">
        <w:t>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 xml:space="preserve">Hoitoketjukuvauksen tunnus (tieto 119) sijoitetaan </w:t>
      </w:r>
      <w:proofErr w:type="spellStart"/>
      <w:r>
        <w:t>value</w:t>
      </w:r>
      <w:proofErr w:type="spellEnd"/>
      <w:r>
        <w:t>-elementtiin, tietotyyppi on II. Hoitoketjun alkupäivämäärä</w:t>
      </w:r>
      <w:r w:rsidR="008B71B0">
        <w:t xml:space="preserve"> (tieto 121)</w:t>
      </w:r>
      <w:r>
        <w:t xml:space="preserve"> sijoitetaan elementtiin </w:t>
      </w:r>
      <w:proofErr w:type="spellStart"/>
      <w:r>
        <w:t>effectiveTime</w:t>
      </w:r>
      <w:proofErr w:type="spellEnd"/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 xml:space="preserve">sijoitetaan </w:t>
      </w:r>
      <w:proofErr w:type="spellStart"/>
      <w:r>
        <w:t>reference</w:t>
      </w:r>
      <w:proofErr w:type="spellEnd"/>
      <w:r>
        <w:t xml:space="preserve">-elementtiin </w:t>
      </w:r>
      <w:proofErr w:type="spellStart"/>
      <w:proofErr w:type="gramStart"/>
      <w:r>
        <w:t>externalDocument.text.reference</w:t>
      </w:r>
      <w:proofErr w:type="spellEnd"/>
      <w:proofErr w:type="gramEnd"/>
      <w:r>
        <w:t xml:space="preserve">-rakenteella antamalla </w:t>
      </w:r>
      <w:proofErr w:type="spellStart"/>
      <w:r>
        <w:t>value</w:t>
      </w:r>
      <w:proofErr w:type="spellEnd"/>
      <w:r>
        <w:t>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9D417E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hoitoketjukuvaus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</w:t>
            </w:r>
            <w:proofErr w:type="spellEnd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nimi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alkamispäivä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D947FC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1.2.246.1.2.3.4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</w:t>
            </w:r>
            <w:proofErr w:type="spellStart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osoite</w:t>
            </w:r>
            <w:proofErr w:type="spell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648" w:name="_Toc412718325"/>
      <w:bookmarkStart w:id="649" w:name="_Toc421785260"/>
      <w:bookmarkStart w:id="650" w:name="_Toc412718326"/>
      <w:bookmarkStart w:id="651" w:name="_Toc421785261"/>
      <w:bookmarkStart w:id="652" w:name="_Toc412718327"/>
      <w:bookmarkStart w:id="653" w:name="_Toc421785262"/>
      <w:bookmarkStart w:id="654" w:name="_Toc412718328"/>
      <w:bookmarkStart w:id="655" w:name="_Toc421785263"/>
      <w:bookmarkStart w:id="656" w:name="_Toc412718337"/>
      <w:bookmarkStart w:id="657" w:name="_Toc421785272"/>
      <w:bookmarkStart w:id="658" w:name="_Toc412718338"/>
      <w:bookmarkStart w:id="659" w:name="_Toc42517991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proofErr w:type="spellStart"/>
      <w:r>
        <w:t>Hoidon</w:t>
      </w:r>
      <w:proofErr w:type="spellEnd"/>
      <w:r>
        <w:t xml:space="preserve"> </w:t>
      </w:r>
      <w:proofErr w:type="spellStart"/>
      <w:r>
        <w:t>tavoite</w:t>
      </w:r>
      <w:bookmarkEnd w:id="659"/>
      <w:proofErr w:type="spellEnd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</w:t>
            </w:r>
            <w:proofErr w:type="spellStart"/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proofErr w:type="spellEnd"/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proofErr w:type="spellEnd"/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660" w:name="_Toc42517992"/>
      <w:proofErr w:type="spellStart"/>
      <w:r>
        <w:t>Hoidon</w:t>
      </w:r>
      <w:proofErr w:type="spellEnd"/>
      <w:r>
        <w:t xml:space="preserve"> </w:t>
      </w:r>
      <w:proofErr w:type="spellStart"/>
      <w:r>
        <w:t>tavoite</w:t>
      </w:r>
      <w:proofErr w:type="spellEnd"/>
      <w:r>
        <w:t xml:space="preserve"> </w:t>
      </w:r>
      <w:proofErr w:type="spellStart"/>
      <w:r>
        <w:t>tekstinä</w:t>
      </w:r>
      <w:bookmarkEnd w:id="660"/>
      <w:proofErr w:type="spellEnd"/>
    </w:p>
    <w:p w14:paraId="072D4436" w14:textId="724B999B" w:rsidR="003D342F" w:rsidRPr="001D5498" w:rsidRDefault="003D342F" w:rsidP="003D342F">
      <w:r>
        <w:t xml:space="preserve">Ensimmäinen </w:t>
      </w:r>
      <w:proofErr w:type="spellStart"/>
      <w:r>
        <w:t>entry</w:t>
      </w:r>
      <w:proofErr w:type="spellEnd"/>
      <w:r w:rsidR="006A5367">
        <w:t xml:space="preserve"> aloitetaan </w:t>
      </w:r>
      <w:proofErr w:type="spellStart"/>
      <w:r w:rsidR="006A5367">
        <w:t>observation</w:t>
      </w:r>
      <w:proofErr w:type="spellEnd"/>
      <w:r w:rsidR="006A5367">
        <w:t>-element</w:t>
      </w:r>
      <w:r>
        <w:t xml:space="preserve">illä, jossa </w:t>
      </w:r>
      <w:proofErr w:type="spellStart"/>
      <w:r>
        <w:t>code</w:t>
      </w:r>
      <w:proofErr w:type="spellEnd"/>
      <w:r>
        <w:t>-elementtiin asetetaan kenttäkoo</w:t>
      </w:r>
      <w:r w:rsidR="00337FC6">
        <w:t>di 201 hoidon tavoite</w:t>
      </w:r>
      <w:r>
        <w:t xml:space="preserve">. Kenttäkoodin koodisto 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r w:rsidR="007668F3">
        <w:t>näyttömuoto-osuuteen</w:t>
      </w:r>
      <w:r w:rsidR="00757E02">
        <w:t xml:space="preserve"> ja </w:t>
      </w:r>
      <w:proofErr w:type="spellStart"/>
      <w:r w:rsidR="00757E02">
        <w:t>value:sta</w:t>
      </w:r>
      <w:proofErr w:type="spellEnd"/>
      <w:r w:rsidR="00757E02">
        <w:t xml:space="preserve">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5950BD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proofErr w:type="gramStart"/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hoidon</w:t>
            </w:r>
            <w:proofErr w:type="spellEnd"/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tavoite</w:t>
            </w:r>
            <w:proofErr w:type="spellEnd"/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312126F6" w14:textId="24F2D8DC" w:rsidR="0039498E" w:rsidRPr="00D947F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root="1.2.246.10.1234567.11.2014.300.103"/&gt;</w:t>
            </w:r>
          </w:p>
          <w:p w14:paraId="5FE085E1" w14:textId="0986A52D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</w:t>
            </w:r>
            <w:proofErr w:type="spellEnd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661" w:name="_Toc412718341"/>
      <w:bookmarkStart w:id="662" w:name="_Toc421785275"/>
      <w:bookmarkStart w:id="663" w:name="_Toc412718342"/>
      <w:bookmarkStart w:id="664" w:name="_Toc421785276"/>
      <w:bookmarkStart w:id="665" w:name="_Toc412718343"/>
      <w:bookmarkStart w:id="666" w:name="_Toc421785277"/>
      <w:bookmarkStart w:id="667" w:name="_Toc412718344"/>
      <w:bookmarkStart w:id="668" w:name="_Toc421785278"/>
      <w:bookmarkStart w:id="669" w:name="_Toc412718355"/>
      <w:bookmarkStart w:id="670" w:name="_Toc421785289"/>
      <w:bookmarkStart w:id="671" w:name="_Toc42517993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proofErr w:type="spellStart"/>
      <w:r>
        <w:t>Toiminta</w:t>
      </w:r>
      <w:proofErr w:type="spellEnd"/>
      <w:r>
        <w:t xml:space="preserve">- ja </w:t>
      </w:r>
      <w:proofErr w:type="spellStart"/>
      <w:r>
        <w:t>työkykyyn</w:t>
      </w:r>
      <w:proofErr w:type="spellEnd"/>
      <w:r>
        <w:t xml:space="preserve"> </w:t>
      </w:r>
      <w:proofErr w:type="spellStart"/>
      <w:r>
        <w:t>liittyvät</w:t>
      </w:r>
      <w:proofErr w:type="spellEnd"/>
      <w:r>
        <w:t xml:space="preserve"> </w:t>
      </w:r>
      <w:proofErr w:type="spellStart"/>
      <w:r>
        <w:t>tavoitteet</w:t>
      </w:r>
      <w:bookmarkEnd w:id="671"/>
      <w:proofErr w:type="spellEnd"/>
    </w:p>
    <w:p w14:paraId="47191634" w14:textId="4F99C0B2" w:rsidR="002E3802" w:rsidRDefault="002E3802" w:rsidP="002E3802">
      <w:r w:rsidRPr="002E3802">
        <w:t xml:space="preserve">Tämä </w:t>
      </w:r>
      <w:proofErr w:type="spellStart"/>
      <w:r>
        <w:t>entry</w:t>
      </w:r>
      <w:proofErr w:type="spellEnd"/>
      <w:r w:rsidR="007A379C">
        <w:t xml:space="preserve"> aloitetaan </w:t>
      </w:r>
      <w:proofErr w:type="spellStart"/>
      <w:r w:rsidR="007A379C">
        <w:t>observation</w:t>
      </w:r>
      <w:proofErr w:type="spellEnd"/>
      <w:r w:rsidR="007A379C">
        <w:t>-element</w:t>
      </w:r>
      <w:r>
        <w:t xml:space="preserve">illä, jossa </w:t>
      </w:r>
      <w:proofErr w:type="spellStart"/>
      <w:r>
        <w:t>code</w:t>
      </w:r>
      <w:proofErr w:type="spellEnd"/>
      <w:r>
        <w:t xml:space="preserve">-elementtiin asetetaan kenttäkoodi 202 toiminta- ja työkykyyn liittyvät tavoitteet. Kenttäkoodin koodisto 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r w:rsidR="007668F3">
        <w:t>näyttömuoto-osuuteen</w:t>
      </w:r>
      <w:r w:rsidR="0039498E">
        <w:t xml:space="preserve"> ja </w:t>
      </w:r>
      <w:proofErr w:type="spellStart"/>
      <w:r w:rsidR="0039498E">
        <w:t>value:sta</w:t>
      </w:r>
      <w:proofErr w:type="spellEnd"/>
      <w:r w:rsidR="0039498E">
        <w:t xml:space="preserve">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72" w:name="_Toc42517994"/>
      <w:proofErr w:type="spellStart"/>
      <w:r>
        <w:t>Tavoitteen</w:t>
      </w:r>
      <w:proofErr w:type="spellEnd"/>
      <w:r>
        <w:t xml:space="preserve"> </w:t>
      </w:r>
      <w:proofErr w:type="spellStart"/>
      <w:r>
        <w:t>asettajat</w:t>
      </w:r>
      <w:bookmarkEnd w:id="672"/>
      <w:proofErr w:type="spellEnd"/>
    </w:p>
    <w:p w14:paraId="08249D42" w14:textId="77777777" w:rsidR="007668F3" w:rsidRDefault="00A54130" w:rsidP="007668F3">
      <w:pPr>
        <w:jc w:val="left"/>
      </w:pPr>
      <w:r>
        <w:t xml:space="preserve">Tavoitteen asettajat annetaan omassa </w:t>
      </w:r>
      <w:proofErr w:type="spellStart"/>
      <w:r>
        <w:t>entry:ssä</w:t>
      </w:r>
      <w:proofErr w:type="spellEnd"/>
      <w:r>
        <w:t xml:space="preserve">. </w:t>
      </w:r>
      <w:proofErr w:type="spellStart"/>
      <w:r>
        <w:t>Observation</w:t>
      </w:r>
      <w:proofErr w:type="spellEnd"/>
      <w:r>
        <w:t xml:space="preserve"> </w:t>
      </w:r>
      <w:proofErr w:type="spellStart"/>
      <w:r>
        <w:t>code:n</w:t>
      </w:r>
      <w:proofErr w:type="spellEnd"/>
      <w:r>
        <w:t xml:space="preserve">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58825C75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1D89B5E1" w14:textId="2D14CBBB" w:rsidR="0039498E" w:rsidRPr="00D947FC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root="1.2.246.10.1234567.11.2014.300.105"/&gt;</w:t>
            </w:r>
          </w:p>
          <w:p w14:paraId="47134757" w14:textId="1C21CEA5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</w:t>
            </w:r>
            <w:proofErr w:type="spellEnd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asettajat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73" w:name="_Toc42517995"/>
      <w:proofErr w:type="spellStart"/>
      <w:r>
        <w:lastRenderedPageBreak/>
        <w:t>Tavoitteen</w:t>
      </w:r>
      <w:proofErr w:type="spellEnd"/>
      <w:r>
        <w:t xml:space="preserve"> </w:t>
      </w:r>
      <w:proofErr w:type="spellStart"/>
      <w:r>
        <w:t>yksilöivä</w:t>
      </w:r>
      <w:proofErr w:type="spellEnd"/>
      <w:r>
        <w:t xml:space="preserve"> </w:t>
      </w:r>
      <w:proofErr w:type="spellStart"/>
      <w:r>
        <w:t>tekijä</w:t>
      </w:r>
      <w:bookmarkEnd w:id="673"/>
      <w:proofErr w:type="spellEnd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</w:t>
      </w:r>
      <w:proofErr w:type="spellStart"/>
      <w:r>
        <w:rPr>
          <w:rStyle w:val="Sivunumero"/>
        </w:rPr>
        <w:t>entrynsä</w:t>
      </w:r>
      <w:proofErr w:type="spellEnd"/>
      <w:r>
        <w:rPr>
          <w:rStyle w:val="Sivunumero"/>
        </w:rPr>
        <w:t xml:space="preserve">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proofErr w:type="spellStart"/>
      <w:r w:rsidR="007A379C">
        <w:t>observation</w:t>
      </w:r>
      <w:proofErr w:type="spellEnd"/>
      <w:r w:rsidR="007A379C">
        <w:t xml:space="preserve">-elementillä, jossa </w:t>
      </w:r>
      <w:proofErr w:type="spellStart"/>
      <w:r w:rsidR="007A379C">
        <w:t>code</w:t>
      </w:r>
      <w:proofErr w:type="spellEnd"/>
      <w:r w:rsidR="007A379C">
        <w:t>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</w:t>
      </w:r>
      <w:proofErr w:type="spellStart"/>
      <w:r w:rsidR="007A379C">
        <w:t>value</w:t>
      </w:r>
      <w:proofErr w:type="spellEnd"/>
      <w:r w:rsidR="007A379C">
        <w:t xml:space="preserve">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</w:t>
      </w:r>
      <w:proofErr w:type="spellStart"/>
      <w:r w:rsidR="004B414A">
        <w:t>FinLOINC</w:t>
      </w:r>
      <w:proofErr w:type="spellEnd"/>
      <w:r w:rsidR="004B414A">
        <w:t>.</w:t>
      </w:r>
    </w:p>
    <w:p w14:paraId="19AB649F" w14:textId="77777777" w:rsidR="004B414A" w:rsidRDefault="004B414A" w:rsidP="004B414A"/>
    <w:p w14:paraId="5F3FEB6C" w14:textId="46782F88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 xml:space="preserve">on toistuva. Sen vuoksi </w:t>
      </w:r>
      <w:proofErr w:type="spellStart"/>
      <w:r w:rsidRPr="0039498E">
        <w:rPr>
          <w:szCs w:val="24"/>
        </w:rPr>
        <w:t>observation</w:t>
      </w:r>
      <w:proofErr w:type="spellEnd"/>
      <w:r w:rsidRPr="0039498E">
        <w:rPr>
          <w:szCs w:val="24"/>
        </w:rPr>
        <w:t xml:space="preserve"> sijoitetaan </w:t>
      </w:r>
      <w:proofErr w:type="spellStart"/>
      <w:r w:rsidRPr="0039498E">
        <w:rPr>
          <w:szCs w:val="24"/>
        </w:rPr>
        <w:t>organizeriin</w:t>
      </w:r>
      <w:proofErr w:type="spellEnd"/>
      <w:r w:rsidRPr="0039498E">
        <w:rPr>
          <w:szCs w:val="24"/>
        </w:rPr>
        <w:t>, jossa &lt;</w:t>
      </w:r>
      <w:proofErr w:type="spellStart"/>
      <w:r w:rsidRPr="0039498E">
        <w:rPr>
          <w:szCs w:val="24"/>
        </w:rPr>
        <w:t>component</w:t>
      </w:r>
      <w:proofErr w:type="spellEnd"/>
      <w:r w:rsidRPr="0039498E">
        <w:rPr>
          <w:szCs w:val="24"/>
        </w:rPr>
        <w:t>&gt;&lt;</w:t>
      </w:r>
      <w:proofErr w:type="spellStart"/>
      <w:r w:rsidRPr="0039498E">
        <w:rPr>
          <w:szCs w:val="24"/>
        </w:rPr>
        <w:t>observation</w:t>
      </w:r>
      <w:proofErr w:type="spellEnd"/>
      <w:r w:rsidRPr="0039498E">
        <w:rPr>
          <w:szCs w:val="24"/>
        </w:rPr>
        <w:t>&gt;&lt;</w:t>
      </w:r>
      <w:r w:rsidR="007C2992">
        <w:rPr>
          <w:szCs w:val="24"/>
        </w:rPr>
        <w:t>/</w:t>
      </w:r>
      <w:proofErr w:type="spellStart"/>
      <w:r w:rsidRPr="0039498E">
        <w:rPr>
          <w:szCs w:val="24"/>
        </w:rPr>
        <w:t>component</w:t>
      </w:r>
      <w:proofErr w:type="spellEnd"/>
      <w:r w:rsidRPr="0039498E">
        <w:rPr>
          <w:szCs w:val="24"/>
        </w:rPr>
        <w:t xml:space="preserve">&gt;-rakenne toistuu. </w:t>
      </w:r>
      <w:proofErr w:type="spellStart"/>
      <w:r w:rsidRPr="007C2992">
        <w:rPr>
          <w:szCs w:val="24"/>
        </w:rPr>
        <w:t>TemplateId:ssä</w:t>
      </w:r>
      <w:proofErr w:type="spellEnd"/>
      <w:r w:rsidRPr="007C2992">
        <w:rPr>
          <w:szCs w:val="24"/>
        </w:rPr>
        <w:t xml:space="preserve"> </w:t>
      </w:r>
      <w:proofErr w:type="spellStart"/>
      <w:r w:rsidRPr="007C2992">
        <w:rPr>
          <w:szCs w:val="24"/>
        </w:rPr>
        <w:t>organizerille</w:t>
      </w:r>
      <w:proofErr w:type="spellEnd"/>
      <w:r w:rsidRPr="007C2992">
        <w:rPr>
          <w:szCs w:val="24"/>
        </w:rPr>
        <w:t xml:space="preserve">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 xml:space="preserve">212 ja </w:t>
      </w:r>
      <w:proofErr w:type="spellStart"/>
      <w:r w:rsidRPr="007C2992">
        <w:rPr>
          <w:color w:val="000000"/>
          <w:szCs w:val="24"/>
        </w:rPr>
        <w:t>statusCode</w:t>
      </w:r>
      <w:proofErr w:type="spellEnd"/>
      <w:r w:rsidRPr="007C2992">
        <w:rPr>
          <w:color w:val="000000"/>
          <w:szCs w:val="24"/>
        </w:rPr>
        <w:t xml:space="preserve"> on “</w:t>
      </w:r>
      <w:proofErr w:type="spellStart"/>
      <w:r w:rsidRPr="007C2992">
        <w:rPr>
          <w:color w:val="000000"/>
          <w:szCs w:val="24"/>
        </w:rPr>
        <w:t>active</w:t>
      </w:r>
      <w:proofErr w:type="spellEnd"/>
      <w:r w:rsidRPr="007C2992">
        <w:rPr>
          <w:color w:val="000000"/>
          <w:szCs w:val="24"/>
        </w:rPr>
        <w:t>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moodCode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classCode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03768A06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proofErr w:type="spellStart"/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proofErr w:type="spellEnd"/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</w:t>
            </w:r>
            <w:proofErr w:type="spellStart"/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root</w:t>
            </w:r>
            <w:proofErr w:type="spellEnd"/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proofErr w:type="gramStart"/>
            <w:r w:rsidRPr="00D83DA0">
              <w:rPr>
                <w:rFonts w:ascii="Courier New" w:hAnsi="Courier New" w:cs="Courier New"/>
                <w:color w:val="000000"/>
                <w:sz w:val="18"/>
              </w:rPr>
              <w:t>&lt;!--</w:t>
            </w:r>
            <w:proofErr w:type="gramEnd"/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</w:t>
            </w:r>
            <w:proofErr w:type="spellStart"/>
            <w:r w:rsidRPr="00D83DA0">
              <w:rPr>
                <w:rFonts w:ascii="Courier New" w:hAnsi="Courier New" w:cs="Courier New"/>
                <w:color w:val="000000"/>
                <w:sz w:val="18"/>
              </w:rPr>
              <w:t>entry:n</w:t>
            </w:r>
            <w:proofErr w:type="spellEnd"/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yksilöivä tunnus --&gt;</w:t>
            </w:r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00"/>
                <w:sz w:val="18"/>
                <w:lang w:val="en-US"/>
              </w:rPr>
              <w:t>&lt;id root="1.2.246.10.1234567.11.2014.300.106"/&gt;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proofErr w:type="spellStart"/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proofErr w:type="spellEnd"/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8A74E2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7599A819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proofErr w:type="gram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</w:t>
            </w:r>
            <w:proofErr w:type="spellEnd"/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- </w:t>
            </w:r>
            <w:proofErr w:type="spellStart"/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Laboratoriotutkimusnimikkeistö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</w:t>
            </w:r>
            <w:proofErr w:type="spellStart"/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Gluk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 xml:space="preserve">kuvataan edellisen </w:t>
      </w:r>
      <w:proofErr w:type="spellStart"/>
      <w:r w:rsidRPr="00E747FD">
        <w:t>observationin</w:t>
      </w:r>
      <w:proofErr w:type="spellEnd"/>
      <w:r w:rsidRPr="00E747FD">
        <w:t xml:space="preserve"> </w:t>
      </w:r>
      <w:proofErr w:type="spellStart"/>
      <w:r w:rsidRPr="00E747FD">
        <w:t>aliobservationilla</w:t>
      </w:r>
      <w:proofErr w:type="spellEnd"/>
      <w:r>
        <w:t>.</w:t>
      </w:r>
    </w:p>
    <w:p w14:paraId="6923F8B6" w14:textId="4CF9B3D2" w:rsidR="00E747FD" w:rsidRDefault="00E747FD" w:rsidP="00E747FD">
      <w:r>
        <w:t xml:space="preserve">Kenttäkoodi on 213. Yksilöivän tekijän ehto sijoitetaan </w:t>
      </w:r>
      <w:proofErr w:type="spellStart"/>
      <w:r>
        <w:t>value</w:t>
      </w:r>
      <w:proofErr w:type="spellEnd"/>
      <w:r>
        <w:t xml:space="preserve">-elementtiin ja sen lisätieto </w:t>
      </w:r>
      <w:proofErr w:type="spellStart"/>
      <w:r w:rsidR="00290BCB">
        <w:t>aliobservation:iin</w:t>
      </w:r>
      <w:proofErr w:type="spellEnd"/>
      <w:r w:rsidR="00290BCB">
        <w:t xml:space="preserve">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</w:t>
      </w:r>
      <w:proofErr w:type="spellStart"/>
      <w:r w:rsidR="00DA1D68">
        <w:t>low</w:t>
      </w:r>
      <w:proofErr w:type="spellEnd"/>
      <w:r w:rsidR="00DA1D68">
        <w:t>)</w:t>
      </w:r>
      <w:r w:rsidR="00DA1D68">
        <w:rPr>
          <w:rStyle w:val="Sivunumero"/>
        </w:rPr>
        <w:t xml:space="preserve">- ja </w:t>
      </w:r>
      <w:proofErr w:type="spellStart"/>
      <w:r w:rsidR="00DA1D68">
        <w:rPr>
          <w:rStyle w:val="Sivunumero"/>
        </w:rPr>
        <w:t>ylä</w:t>
      </w:r>
      <w:proofErr w:type="spellEnd"/>
      <w:r w:rsidR="00DA1D68">
        <w:rPr>
          <w:rStyle w:val="Sivunumero"/>
        </w:rPr>
        <w:t>(</w:t>
      </w:r>
      <w:proofErr w:type="spellStart"/>
      <w:r w:rsidR="00DA1D68">
        <w:rPr>
          <w:rStyle w:val="Sivunumero"/>
        </w:rPr>
        <w:t>high</w:t>
      </w:r>
      <w:proofErr w:type="spellEnd"/>
      <w:r w:rsidR="00DA1D68">
        <w:rPr>
          <w:rStyle w:val="Sivunumero"/>
        </w:rPr>
        <w:t>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r w:rsidR="00C4779E" w:rsidRPr="00AE16CA">
        <w:t>Jos yk</w:t>
      </w:r>
      <w:r w:rsidR="00C4779E">
        <w:t>silöivän tekijän ehto ei ole ilmaistavissa numeroarvolla ja yksiköllä</w:t>
      </w:r>
      <w:r w:rsidR="00C4779E" w:rsidRPr="00AE16CA">
        <w:t>, voidaan kentässä 213 esittää &lt;</w:t>
      </w:r>
      <w:proofErr w:type="spellStart"/>
      <w:r w:rsidR="00C4779E">
        <w:t>value</w:t>
      </w:r>
      <w:proofErr w:type="spellEnd"/>
      <w:r w:rsidR="00C4779E">
        <w:t xml:space="preserve"> </w:t>
      </w:r>
      <w:proofErr w:type="spellStart"/>
      <w:r w:rsidR="00C4779E">
        <w:t>nullFlavor</w:t>
      </w:r>
      <w:proofErr w:type="spellEnd"/>
      <w:r w:rsidR="00C4779E">
        <w:t xml:space="preserve">="NA"/&gt; ja </w:t>
      </w:r>
      <w:r w:rsidR="00C4779E" w:rsidRPr="00AE16CA">
        <w:t xml:space="preserve">kuvata </w:t>
      </w:r>
      <w:r w:rsidR="00C4779E">
        <w:t xml:space="preserve">ehto </w:t>
      </w:r>
      <w:r w:rsidR="00C4779E" w:rsidRPr="00AE16CA">
        <w:t>sanallisesti kentässä 214.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8A74E2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D947FC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22D2AF76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09B8293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25ECBA" w14:textId="094D6021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C4779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C4779E"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C4779E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C4779E"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7912AA93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74" w:name="_Toc42517996"/>
      <w:proofErr w:type="spellStart"/>
      <w:r>
        <w:t>Hoidon</w:t>
      </w:r>
      <w:proofErr w:type="spellEnd"/>
      <w:r>
        <w:t xml:space="preserve"> </w:t>
      </w:r>
      <w:proofErr w:type="spellStart"/>
      <w:r>
        <w:t>toteutus</w:t>
      </w:r>
      <w:proofErr w:type="spellEnd"/>
      <w:r>
        <w:t xml:space="preserve"> ja </w:t>
      </w:r>
      <w:proofErr w:type="spellStart"/>
      <w:r>
        <w:t>keinot</w:t>
      </w:r>
      <w:bookmarkEnd w:id="674"/>
      <w:proofErr w:type="spellEnd"/>
    </w:p>
    <w:p w14:paraId="5F46DE88" w14:textId="5C26CA0E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</w:t>
      </w:r>
      <w:r w:rsidR="001850D9">
        <w:t>Suunnitelma</w:t>
      </w:r>
      <w:r>
        <w:t>”.</w:t>
      </w:r>
    </w:p>
    <w:p w14:paraId="3CD3E418" w14:textId="77777777" w:rsidR="00C72366" w:rsidRPr="002920A9" w:rsidRDefault="00C72366" w:rsidP="00C72366"/>
    <w:p w14:paraId="27E23AA5" w14:textId="5722504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</w:t>
      </w:r>
      <w:r w:rsidR="001850D9">
        <w:t>75</w:t>
      </w:r>
      <w:r>
        <w:t>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2F8427" w14:textId="75CB8301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DEDAEC7" w14:textId="61418EBC" w:rsidR="00C72366" w:rsidRPr="001850D9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850D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proofErr w:type="spellEnd"/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AR/YDIN </w:t>
            </w:r>
            <w:proofErr w:type="spellStart"/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Otsikot</w:t>
            </w:r>
            <w:proofErr w:type="spellEnd"/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="001850D9" w:rsidRPr="001850D9">
              <w:rPr>
                <w:rFonts w:ascii="Courier New" w:hAnsi="Courier New" w:cs="Courier New"/>
                <w:sz w:val="18"/>
                <w:szCs w:val="18"/>
                <w:lang w:val="en-US"/>
              </w:rPr>
              <w:t>Suunnitelma</w:t>
            </w:r>
            <w:proofErr w:type="spellEnd"/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56BD44" w14:textId="2B0D9FA9" w:rsidR="00C72366" w:rsidRPr="00290BCB" w:rsidRDefault="00C72366" w:rsidP="001850D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850D9">
              <w:rPr>
                <w:rFonts w:ascii="Courier New" w:hAnsi="Courier New" w:cs="Courier New"/>
                <w:sz w:val="18"/>
                <w:szCs w:val="18"/>
              </w:rPr>
              <w:t>Suunnitelma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proofErr w:type="spellEnd"/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357C315D" w:rsidR="00C72366" w:rsidRDefault="00C72366" w:rsidP="00C72366"/>
    <w:p w14:paraId="787E8098" w14:textId="61203646" w:rsidR="001850D9" w:rsidRPr="00C72366" w:rsidRDefault="001850D9" w:rsidP="00C72366">
      <w:r>
        <w:t>Rakenteessa on aikaisemmin käytetty koodia 23 Jatkohoidon järjestämistä koskevat tiedot.</w:t>
      </w:r>
    </w:p>
    <w:p w14:paraId="25E61281" w14:textId="77777777" w:rsidR="00C72366" w:rsidRPr="00C72366" w:rsidRDefault="00C72366" w:rsidP="00C72366">
      <w:pPr>
        <w:pStyle w:val="Otsikko3"/>
      </w:pPr>
      <w:bookmarkStart w:id="675" w:name="_Toc42517997"/>
      <w:proofErr w:type="spellStart"/>
      <w:r>
        <w:t>Hoidon</w:t>
      </w:r>
      <w:proofErr w:type="spellEnd"/>
      <w:r>
        <w:t xml:space="preserve"> </w:t>
      </w:r>
      <w:proofErr w:type="spellStart"/>
      <w:r>
        <w:t>toteutus</w:t>
      </w:r>
      <w:proofErr w:type="spellEnd"/>
      <w:r>
        <w:t xml:space="preserve"> ja </w:t>
      </w:r>
      <w:proofErr w:type="spellStart"/>
      <w:r>
        <w:t>keinot</w:t>
      </w:r>
      <w:proofErr w:type="spellEnd"/>
      <w:r>
        <w:t xml:space="preserve"> </w:t>
      </w:r>
      <w:proofErr w:type="spellStart"/>
      <w:r>
        <w:t>tekstinä</w:t>
      </w:r>
      <w:bookmarkEnd w:id="675"/>
      <w:proofErr w:type="spellEnd"/>
    </w:p>
    <w:p w14:paraId="466FC784" w14:textId="1BD46C38" w:rsidR="00C72366" w:rsidRPr="001D5498" w:rsidRDefault="00C72366" w:rsidP="00C72366">
      <w:r>
        <w:t xml:space="preserve">Ensimmäinen </w:t>
      </w:r>
      <w:proofErr w:type="spellStart"/>
      <w:r>
        <w:t>entry</w:t>
      </w:r>
      <w:proofErr w:type="spellEnd"/>
      <w:r w:rsidR="006A5367">
        <w:t xml:space="preserve"> aloitetaan </w:t>
      </w:r>
      <w:proofErr w:type="spellStart"/>
      <w:r w:rsidR="006A5367">
        <w:t>observation</w:t>
      </w:r>
      <w:proofErr w:type="spellEnd"/>
      <w:r w:rsidR="006A5367">
        <w:t>-element</w:t>
      </w:r>
      <w:r>
        <w:t xml:space="preserve">illä, jossa </w:t>
      </w:r>
      <w:proofErr w:type="spellStart"/>
      <w:r>
        <w:t>code</w:t>
      </w:r>
      <w:proofErr w:type="spellEnd"/>
      <w:r>
        <w:t xml:space="preserve">-elementtiin asetetaan kenttäkoodi 301 hoidon toteutus ja keinot. Kenttäkoodin koodisto 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r w:rsidR="0039498E">
        <w:t xml:space="preserve">näyttömuoto-osuuteen ja </w:t>
      </w:r>
      <w:proofErr w:type="spellStart"/>
      <w:r w:rsidR="0039498E">
        <w:t>value:sta</w:t>
      </w:r>
      <w:proofErr w:type="spellEnd"/>
      <w:r w:rsidR="0039498E">
        <w:t xml:space="preserve">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3F4859D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&lt;id </w:t>
            </w:r>
            <w:proofErr w:type="spellStart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root</w:t>
            </w:r>
            <w:proofErr w:type="spellEnd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="1.2.246.10.1234567.11.2014.300.107"/&gt;</w:t>
            </w:r>
          </w:p>
          <w:p w14:paraId="03EF3DA1" w14:textId="55AA669D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76" w:name="_Toc42517998"/>
      <w:proofErr w:type="spellStart"/>
      <w:r>
        <w:t>Terveydenhuollon</w:t>
      </w:r>
      <w:proofErr w:type="spellEnd"/>
      <w:r>
        <w:t xml:space="preserve"> </w:t>
      </w:r>
      <w:proofErr w:type="spellStart"/>
      <w:r>
        <w:t>toimintayksikkö</w:t>
      </w:r>
      <w:bookmarkEnd w:id="676"/>
      <w:proofErr w:type="spellEnd"/>
    </w:p>
    <w:p w14:paraId="6E503DAF" w14:textId="0A01FEED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 xml:space="preserve">ikkötiedot sijoitetaan omaan </w:t>
      </w:r>
      <w:proofErr w:type="spellStart"/>
      <w:r w:rsidR="004A6E82" w:rsidRPr="00BE0C19">
        <w:rPr>
          <w:szCs w:val="24"/>
        </w:rPr>
        <w:t>entryynsä</w:t>
      </w:r>
      <w:proofErr w:type="spellEnd"/>
      <w:r w:rsidR="004A6E82" w:rsidRPr="00BE0C19">
        <w:rPr>
          <w:szCs w:val="24"/>
        </w:rPr>
        <w:t xml:space="preserve">. Koska tieto on toistuva, </w:t>
      </w:r>
      <w:proofErr w:type="gramStart"/>
      <w:r w:rsidR="004A6E82" w:rsidRPr="00BE0C19">
        <w:rPr>
          <w:szCs w:val="24"/>
        </w:rPr>
        <w:t xml:space="preserve">käytetään  </w:t>
      </w:r>
      <w:proofErr w:type="spellStart"/>
      <w:r w:rsidR="004A6E82" w:rsidRPr="00BE0C19">
        <w:rPr>
          <w:szCs w:val="24"/>
        </w:rPr>
        <w:t>organizer</w:t>
      </w:r>
      <w:proofErr w:type="spellEnd"/>
      <w:proofErr w:type="gramEnd"/>
      <w:r w:rsidR="004A6E82" w:rsidRPr="00BE0C19">
        <w:rPr>
          <w:szCs w:val="24"/>
        </w:rPr>
        <w:t>-rakennetta, jossa &lt;</w:t>
      </w:r>
      <w:proofErr w:type="spellStart"/>
      <w:r w:rsidR="004A6E82" w:rsidRPr="00BE0C19">
        <w:rPr>
          <w:szCs w:val="24"/>
        </w:rPr>
        <w:t>component</w:t>
      </w:r>
      <w:proofErr w:type="spellEnd"/>
      <w:r w:rsidR="004A6E82" w:rsidRPr="00BE0C19">
        <w:rPr>
          <w:szCs w:val="24"/>
        </w:rPr>
        <w:t>&gt;&lt;</w:t>
      </w:r>
      <w:proofErr w:type="spellStart"/>
      <w:r w:rsidR="004A6E82" w:rsidRPr="00BE0C19">
        <w:rPr>
          <w:szCs w:val="24"/>
        </w:rPr>
        <w:t>encounter</w:t>
      </w:r>
      <w:proofErr w:type="spellEnd"/>
      <w:r w:rsidR="004A6E82" w:rsidRPr="00BE0C19">
        <w:rPr>
          <w:szCs w:val="24"/>
        </w:rPr>
        <w:t>&gt;&lt;</w:t>
      </w:r>
      <w:r w:rsidR="0011066E">
        <w:rPr>
          <w:szCs w:val="24"/>
        </w:rPr>
        <w:t>/</w:t>
      </w:r>
      <w:proofErr w:type="spellStart"/>
      <w:r w:rsidR="004A6E82" w:rsidRPr="00BE0C19">
        <w:rPr>
          <w:szCs w:val="24"/>
        </w:rPr>
        <w:t>component</w:t>
      </w:r>
      <w:proofErr w:type="spellEnd"/>
      <w:r w:rsidR="004A6E82" w:rsidRPr="00BE0C19">
        <w:rPr>
          <w:szCs w:val="24"/>
        </w:rPr>
        <w:t xml:space="preserve">&gt;-rakenne toistuu. </w:t>
      </w:r>
      <w:proofErr w:type="spellStart"/>
      <w:r w:rsidR="004A6E82" w:rsidRPr="00BE0C19">
        <w:rPr>
          <w:szCs w:val="24"/>
        </w:rPr>
        <w:t>TemplateId:ssä</w:t>
      </w:r>
      <w:proofErr w:type="spellEnd"/>
      <w:r w:rsidR="004A6E82" w:rsidRPr="00BE0C19">
        <w:rPr>
          <w:szCs w:val="24"/>
        </w:rPr>
        <w:t xml:space="preserve"> </w:t>
      </w:r>
      <w:proofErr w:type="spellStart"/>
      <w:r w:rsidR="004A6E82" w:rsidRPr="00BE0C19">
        <w:rPr>
          <w:szCs w:val="24"/>
        </w:rPr>
        <w:t>organizerille</w:t>
      </w:r>
      <w:proofErr w:type="spellEnd"/>
      <w:r w:rsidR="004A6E82" w:rsidRPr="00BE0C19">
        <w:rPr>
          <w:szCs w:val="24"/>
        </w:rPr>
        <w:t xml:space="preserve">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</w:t>
      </w:r>
      <w:proofErr w:type="spellStart"/>
      <w:r w:rsidR="004A6E82" w:rsidRPr="00BE0C19">
        <w:rPr>
          <w:color w:val="000000"/>
          <w:szCs w:val="24"/>
        </w:rPr>
        <w:t>statusCode</w:t>
      </w:r>
      <w:proofErr w:type="spellEnd"/>
      <w:r w:rsidR="004A6E82" w:rsidRPr="00BE0C19">
        <w:rPr>
          <w:color w:val="000000"/>
          <w:szCs w:val="24"/>
        </w:rPr>
        <w:t xml:space="preserve"> on “</w:t>
      </w:r>
      <w:proofErr w:type="spellStart"/>
      <w:r w:rsidR="004A6E82" w:rsidRPr="00BE0C19">
        <w:rPr>
          <w:color w:val="000000"/>
          <w:szCs w:val="24"/>
        </w:rPr>
        <w:t>active</w:t>
      </w:r>
      <w:proofErr w:type="spellEnd"/>
      <w:r w:rsidR="004A6E82" w:rsidRPr="00BE0C19">
        <w:rPr>
          <w:color w:val="000000"/>
          <w:szCs w:val="24"/>
        </w:rPr>
        <w:t>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lastRenderedPageBreak/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moodCode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classCode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B90AEEE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proofErr w:type="spellStart"/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proofErr w:type="spellEnd"/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</w:t>
            </w:r>
            <w:proofErr w:type="spellStart"/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root</w:t>
            </w:r>
            <w:proofErr w:type="spellEnd"/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proofErr w:type="gramStart"/>
            <w:r w:rsidRPr="008B247C">
              <w:rPr>
                <w:rFonts w:ascii="Courier New" w:hAnsi="Courier New" w:cs="Courier New"/>
                <w:color w:val="0000FF"/>
                <w:sz w:val="18"/>
              </w:rPr>
              <w:t>&lt;!--</w:t>
            </w:r>
            <w:proofErr w:type="gramEnd"/>
            <w:r w:rsidRPr="008B247C">
              <w:rPr>
                <w:rFonts w:ascii="Courier New" w:hAnsi="Courier New" w:cs="Courier New"/>
                <w:color w:val="0000FF"/>
                <w:sz w:val="18"/>
              </w:rPr>
              <w:t xml:space="preserve"> </w:t>
            </w:r>
            <w:proofErr w:type="spellStart"/>
            <w:r w:rsidRPr="008B247C">
              <w:rPr>
                <w:rFonts w:ascii="Courier New" w:hAnsi="Courier New" w:cs="Courier New"/>
                <w:color w:val="0000FF"/>
                <w:sz w:val="18"/>
              </w:rPr>
              <w:t>entry:n</w:t>
            </w:r>
            <w:proofErr w:type="spellEnd"/>
            <w:r w:rsidRPr="008B247C">
              <w:rPr>
                <w:rFonts w:ascii="Courier New" w:hAnsi="Courier New" w:cs="Courier New"/>
                <w:color w:val="0000FF"/>
                <w:sz w:val="18"/>
              </w:rPr>
              <w:t xml:space="preserve"> yksilöivä tunnus --&gt;</w:t>
            </w:r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root="1.2.246.10.1234567.11.2014.300.108"/&gt;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proofErr w:type="spellEnd"/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proofErr w:type="spellStart"/>
      <w:r w:rsidRPr="004A6E82">
        <w:t>Encounterin</w:t>
      </w:r>
      <w:proofErr w:type="spellEnd"/>
      <w:r w:rsidRPr="004A6E82">
        <w:t xml:space="preserve"> </w:t>
      </w:r>
      <w:proofErr w:type="spellStart"/>
      <w:r w:rsidRPr="004A6E82">
        <w:t>code</w:t>
      </w:r>
      <w:proofErr w:type="spellEnd"/>
      <w:r w:rsidRPr="004A6E82">
        <w:t>-elementissä käytetään kenttäko</w:t>
      </w:r>
      <w:r>
        <w:t>o</w:t>
      </w:r>
      <w:r w:rsidRPr="004A6E82">
        <w:t>dia 302.</w:t>
      </w:r>
      <w:r w:rsidR="001F4A30">
        <w:t xml:space="preserve"> Ammattihenkilön tiedot esitetään </w:t>
      </w:r>
      <w:proofErr w:type="spellStart"/>
      <w:r w:rsidR="001F4A30">
        <w:t>performer</w:t>
      </w:r>
      <w:proofErr w:type="spellEnd"/>
      <w:r w:rsidR="001F4A30">
        <w:t xml:space="preserve">-elementissä (johtuen CDA R2:n periytymissäännöistä). </w:t>
      </w:r>
      <w:proofErr w:type="spellStart"/>
      <w:r w:rsidR="001F4A30">
        <w:t>Code</w:t>
      </w:r>
      <w:proofErr w:type="spellEnd"/>
      <w:r w:rsidR="001F4A30">
        <w:t xml:space="preserve">-elementissä esitetään ammattinimike TK-ammattiluokituksen avulla samalla tavalla kuin </w:t>
      </w:r>
      <w:proofErr w:type="spellStart"/>
      <w:r w:rsidR="001F4A30">
        <w:t>author</w:t>
      </w:r>
      <w:proofErr w:type="spellEnd"/>
      <w:r w:rsidR="001F4A30">
        <w:t xml:space="preserve">-elementissä. Ammattihenkilön nimi sijoitetaan elementtiin </w:t>
      </w:r>
      <w:proofErr w:type="spellStart"/>
      <w:r w:rsidR="001F4A30">
        <w:t>assignedPerson</w:t>
      </w:r>
      <w:proofErr w:type="spellEnd"/>
      <w:r w:rsidR="001F4A30">
        <w:t xml:space="preserve">. Elementissä </w:t>
      </w:r>
      <w:proofErr w:type="spellStart"/>
      <w:r w:rsidR="001F4A30">
        <w:t>representedOrganization</w:t>
      </w:r>
      <w:proofErr w:type="spellEnd"/>
      <w:r w:rsidR="001F4A30">
        <w:t>/id ilmoitetaan palveluyksikön OID</w:t>
      </w:r>
      <w:r w:rsidR="00BE0C19">
        <w:t xml:space="preserve"> ja vastaava nimi </w:t>
      </w:r>
      <w:proofErr w:type="spellStart"/>
      <w:r w:rsidR="00BE0C19">
        <w:t>representedOrganization</w:t>
      </w:r>
      <w:proofErr w:type="spellEnd"/>
      <w:r w:rsidR="00BE0C19">
        <w:t>/</w:t>
      </w:r>
      <w:proofErr w:type="spellStart"/>
      <w:r w:rsidR="00BE0C19">
        <w:t>name</w:t>
      </w:r>
      <w:proofErr w:type="spellEnd"/>
      <w:r w:rsidR="001F4A30">
        <w:t xml:space="preserve">. </w:t>
      </w:r>
      <w:r w:rsidR="001F4A30" w:rsidRPr="00BE0C19">
        <w:t xml:space="preserve">Elementin </w:t>
      </w:r>
      <w:proofErr w:type="spellStart"/>
      <w:r w:rsidR="001F4A30" w:rsidRPr="00BE0C19">
        <w:t>representedOrganization</w:t>
      </w:r>
      <w:proofErr w:type="spellEnd"/>
      <w:r w:rsidR="001F4A30" w:rsidRPr="00BE0C19">
        <w:t xml:space="preserve"> alla ilmoitetaan toimintayksikön OID elementissä </w:t>
      </w:r>
      <w:proofErr w:type="spellStart"/>
      <w:r w:rsidR="001F4A30" w:rsidRPr="00BE0C19">
        <w:t>asOrganizationPartOf</w:t>
      </w:r>
      <w:proofErr w:type="spellEnd"/>
      <w:r w:rsidR="001F4A30" w:rsidRPr="00BE0C19">
        <w:t>/</w:t>
      </w:r>
      <w:proofErr w:type="spellStart"/>
      <w:r w:rsidR="001F4A30" w:rsidRPr="00BE0C19">
        <w:t>wholeOrganization</w:t>
      </w:r>
      <w:proofErr w:type="spellEnd"/>
      <w:r w:rsidR="001F4A30" w:rsidRPr="00BE0C19">
        <w:t>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8A74E2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7893E41B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D947F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D947F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94816B" w14:textId="77777777" w:rsidR="00BE0C19" w:rsidRPr="00D947FC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r w:rsidRPr="00D947F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303-palveluyksikön OID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</w:t>
      </w:r>
      <w:proofErr w:type="spellStart"/>
      <w:r w:rsidR="00BE3438" w:rsidRPr="00BE3438">
        <w:t>encounterin</w:t>
      </w:r>
      <w:proofErr w:type="spellEnd"/>
      <w:r w:rsidR="00BE3438" w:rsidRPr="00BE3438">
        <w:t xml:space="preserve"> </w:t>
      </w:r>
      <w:proofErr w:type="spellStart"/>
      <w:r w:rsidR="00BE3438" w:rsidRPr="00BE3438">
        <w:t>aliobservationin</w:t>
      </w:r>
      <w:proofErr w:type="spellEnd"/>
      <w:r w:rsidR="00BE3438" w:rsidRPr="00BE3438">
        <w:t xml:space="preserve"> avulla.</w:t>
      </w:r>
      <w:r w:rsidR="00BE3438">
        <w:t xml:space="preserve"> Kenttäkoodi on 306. Varsinainen teksti sijoitetaan </w:t>
      </w:r>
      <w:proofErr w:type="spellStart"/>
      <w:r w:rsidR="00BE3438">
        <w:t>section</w:t>
      </w:r>
      <w:proofErr w:type="spellEnd"/>
      <w:r w:rsidR="00BE3438">
        <w:t>/</w:t>
      </w:r>
      <w:proofErr w:type="spellStart"/>
      <w:r w:rsidR="00BE3438">
        <w:t>text:iin</w:t>
      </w:r>
      <w:proofErr w:type="spellEnd"/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</w:t>
            </w:r>
            <w:proofErr w:type="spellStart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Hoitopaikan</w:t>
            </w:r>
            <w:proofErr w:type="spell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lisätieto</w:t>
            </w:r>
            <w:proofErr w:type="spell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5CA2E58E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3F27313D" w:rsidR="00BE3438" w:rsidRDefault="00BE3438" w:rsidP="00BE3438"/>
    <w:p w14:paraId="33392C6E" w14:textId="77777777" w:rsidR="001850D9" w:rsidRDefault="001850D9" w:rsidP="001850D9">
      <w:pPr>
        <w:rPr>
          <w:color w:val="FF0000"/>
        </w:rPr>
      </w:pPr>
      <w:r w:rsidRPr="00AE16CA">
        <w:t>Jos terveyde</w:t>
      </w:r>
      <w:r>
        <w:t>nhuollon toimintayksikkö ja</w:t>
      </w:r>
      <w:r w:rsidRPr="00AE16CA">
        <w:t xml:space="preserve"> </w:t>
      </w:r>
      <w:r>
        <w:t>ammattihenkilö</w:t>
      </w:r>
      <w:r w:rsidRPr="00AE16CA">
        <w:t xml:space="preserve"> (kenttäkoodi 302), </w:t>
      </w:r>
      <w:r>
        <w:t>eivät ole yksilöitävissä rakenteisena, tiedot voidaan antaa näyttömuodossa ja kenttäkoodin 302 rakenteessa esitetään vain viittaus näyttömuotoon (</w:t>
      </w:r>
      <w:proofErr w:type="spellStart"/>
      <w:r>
        <w:t>performer</w:t>
      </w:r>
      <w:proofErr w:type="spellEnd"/>
      <w:r>
        <w:t xml:space="preserve">-rakenne voidaan jättää pois). Em. tilanteessa voidaan </w:t>
      </w:r>
      <w:proofErr w:type="gramStart"/>
      <w:r>
        <w:t xml:space="preserve">tarvittaessa </w:t>
      </w:r>
      <w:r w:rsidRPr="00AE16CA">
        <w:t xml:space="preserve"> </w:t>
      </w:r>
      <w:r>
        <w:t>esittää</w:t>
      </w:r>
      <w:proofErr w:type="gramEnd"/>
      <w:r>
        <w:t xml:space="preserve"> myös </w:t>
      </w:r>
      <w:r w:rsidRPr="00AE16CA">
        <w:t xml:space="preserve">hoitopaikkaan liittyvä lisätieto </w:t>
      </w:r>
      <w:r>
        <w:t xml:space="preserve">omassa rakenteessaan </w:t>
      </w:r>
      <w:r w:rsidRPr="00AE16CA">
        <w:t>(</w:t>
      </w:r>
      <w:r>
        <w:t xml:space="preserve">kenttäkoodi 306). </w:t>
      </w:r>
    </w:p>
    <w:p w14:paraId="5D98C4B4" w14:textId="77777777" w:rsidR="001850D9" w:rsidRDefault="001850D9" w:rsidP="00BE3438"/>
    <w:p w14:paraId="0641185A" w14:textId="77777777" w:rsidR="001F2362" w:rsidRDefault="00BE3438" w:rsidP="001F2362">
      <w:pPr>
        <w:pStyle w:val="Otsikko3"/>
      </w:pPr>
      <w:bookmarkStart w:id="677" w:name="_Toc42517999"/>
      <w:proofErr w:type="spellStart"/>
      <w:r>
        <w:t>Palvelu</w:t>
      </w:r>
      <w:bookmarkEnd w:id="677"/>
      <w:proofErr w:type="spellEnd"/>
    </w:p>
    <w:p w14:paraId="1C4770CA" w14:textId="34E891FB" w:rsidR="00C4779E" w:rsidRDefault="00C4779E" w:rsidP="00C4779E">
      <w:proofErr w:type="spellStart"/>
      <w:r>
        <w:t>Huom</w:t>
      </w:r>
      <w:proofErr w:type="spellEnd"/>
      <w:r>
        <w:t xml:space="preserve">: Rakenteissa käytettävistä kenttäkoodeista on annettu siirtymävaiheen ohjeita kansallisen määrittelyn edetessä. Tarkista käytössä olevien koodien ajantasainen tilanne </w:t>
      </w:r>
      <w:proofErr w:type="spellStart"/>
      <w:r>
        <w:t>THL:n</w:t>
      </w:r>
      <w:proofErr w:type="spellEnd"/>
      <w:r>
        <w:t xml:space="preserve"> julkaisemasta toiminnallisesta määrittelystä.</w:t>
      </w:r>
    </w:p>
    <w:p w14:paraId="38D87E18" w14:textId="77777777" w:rsidR="00C4779E" w:rsidRDefault="00C4779E" w:rsidP="001F2362">
      <w:pPr>
        <w:jc w:val="left"/>
      </w:pPr>
    </w:p>
    <w:p w14:paraId="36514B3D" w14:textId="62B32202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 xml:space="preserve">Palvelun tiedot sijoitetaan omaan </w:t>
      </w:r>
      <w:proofErr w:type="spellStart"/>
      <w:r>
        <w:t>entryynsä</w:t>
      </w:r>
      <w:proofErr w:type="spellEnd"/>
      <w:r>
        <w:t xml:space="preserve">. Koska tieto on toistuva, </w:t>
      </w:r>
      <w:proofErr w:type="gramStart"/>
      <w:r>
        <w:t xml:space="preserve">käytetään  </w:t>
      </w:r>
      <w:proofErr w:type="spellStart"/>
      <w:r>
        <w:t>organizer</w:t>
      </w:r>
      <w:proofErr w:type="spellEnd"/>
      <w:proofErr w:type="gramEnd"/>
      <w:r>
        <w:t>-rakennetta, jossa &lt;</w:t>
      </w:r>
      <w:proofErr w:type="spellStart"/>
      <w:r>
        <w:t>component</w:t>
      </w:r>
      <w:proofErr w:type="spellEnd"/>
      <w:r>
        <w:t>&gt;&lt;</w:t>
      </w:r>
      <w:proofErr w:type="spellStart"/>
      <w:r>
        <w:t>encounter</w:t>
      </w:r>
      <w:proofErr w:type="spellEnd"/>
      <w:r>
        <w:t>&gt;&lt;</w:t>
      </w:r>
      <w:r w:rsidR="00CD7B1C">
        <w:t>/</w:t>
      </w:r>
      <w:proofErr w:type="spellStart"/>
      <w:r>
        <w:t>component</w:t>
      </w:r>
      <w:proofErr w:type="spellEnd"/>
      <w:r>
        <w:t xml:space="preserve">&gt;-rakenne toistuu. </w:t>
      </w:r>
      <w:proofErr w:type="spellStart"/>
      <w:r w:rsidRPr="004A6E82">
        <w:t>TemplateId:ssä</w:t>
      </w:r>
      <w:proofErr w:type="spellEnd"/>
      <w:r w:rsidRPr="004A6E82">
        <w:t xml:space="preserve"> </w:t>
      </w:r>
      <w:proofErr w:type="spellStart"/>
      <w:r w:rsidRPr="004A6E82">
        <w:t>organizerille</w:t>
      </w:r>
      <w:proofErr w:type="spellEnd"/>
      <w:r w:rsidRPr="004A6E82">
        <w:t xml:space="preserve"> annetaan </w:t>
      </w:r>
      <w:r w:rsidRPr="00BE0C19">
        <w:rPr>
          <w:szCs w:val="24"/>
        </w:rPr>
        <w:t xml:space="preserve">arvo </w:t>
      </w:r>
      <w:r w:rsidR="0009052B">
        <w:rPr>
          <w:color w:val="000000"/>
          <w:szCs w:val="24"/>
          <w:highlight w:val="white"/>
        </w:rPr>
        <w:t>1.2.246.537.6.12.2002.345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</w:t>
      </w:r>
      <w:proofErr w:type="spellStart"/>
      <w:r w:rsidRPr="00BE0C19">
        <w:rPr>
          <w:color w:val="000000"/>
          <w:szCs w:val="24"/>
        </w:rPr>
        <w:t>statusCode</w:t>
      </w:r>
      <w:proofErr w:type="spellEnd"/>
      <w:r w:rsidRPr="00BE0C19">
        <w:rPr>
          <w:color w:val="000000"/>
          <w:szCs w:val="24"/>
        </w:rPr>
        <w:t xml:space="preserve"> on “</w:t>
      </w:r>
      <w:proofErr w:type="spellStart"/>
      <w:r w:rsidRPr="00BE0C19">
        <w:rPr>
          <w:color w:val="000000"/>
          <w:szCs w:val="24"/>
        </w:rPr>
        <w:t>active</w:t>
      </w:r>
      <w:proofErr w:type="spellEnd"/>
      <w:r w:rsidRPr="00BE0C19">
        <w:rPr>
          <w:color w:val="000000"/>
          <w:szCs w:val="24"/>
        </w:rPr>
        <w:t>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moodCode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classCode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0118F7A9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proofErr w:type="spellStart"/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proofErr w:type="spellEnd"/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</w:t>
            </w:r>
            <w:proofErr w:type="spellStart"/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root</w:t>
            </w:r>
            <w:proofErr w:type="spellEnd"/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proofErr w:type="gramStart"/>
            <w:r w:rsidRPr="003B1A0C">
              <w:rPr>
                <w:rFonts w:ascii="Courier New" w:hAnsi="Courier New" w:cs="Courier New"/>
                <w:color w:val="0000FF"/>
                <w:sz w:val="18"/>
              </w:rPr>
              <w:t>&lt;!--</w:t>
            </w:r>
            <w:proofErr w:type="gramEnd"/>
            <w:r w:rsidRPr="003B1A0C">
              <w:rPr>
                <w:rFonts w:ascii="Courier New" w:hAnsi="Courier New" w:cs="Courier New"/>
                <w:color w:val="0000FF"/>
                <w:sz w:val="18"/>
              </w:rPr>
              <w:t xml:space="preserve"> </w:t>
            </w:r>
            <w:proofErr w:type="spellStart"/>
            <w:r w:rsidRPr="003B1A0C">
              <w:rPr>
                <w:rFonts w:ascii="Courier New" w:hAnsi="Courier New" w:cs="Courier New"/>
                <w:color w:val="0000FF"/>
                <w:sz w:val="18"/>
              </w:rPr>
              <w:t>entry:n</w:t>
            </w:r>
            <w:proofErr w:type="spellEnd"/>
            <w:r w:rsidRPr="003B1A0C">
              <w:rPr>
                <w:rFonts w:ascii="Courier New" w:hAnsi="Courier New" w:cs="Courier New"/>
                <w:color w:val="0000FF"/>
                <w:sz w:val="18"/>
              </w:rPr>
              <w:t xml:space="preserve"> yksilöivä tunnus --&gt;</w:t>
            </w:r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root="1.2.246.10.1234567.11.2014.300.109"/&gt;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proofErr w:type="spellEnd"/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</w:t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proofErr w:type="spellStart"/>
      <w:r w:rsidRPr="004A6E82">
        <w:t>Encounterin</w:t>
      </w:r>
      <w:proofErr w:type="spellEnd"/>
      <w:r w:rsidRPr="004A6E82">
        <w:t xml:space="preserve"> </w:t>
      </w:r>
      <w:proofErr w:type="spellStart"/>
      <w:r w:rsidRPr="004A6E82">
        <w:t>cod</w:t>
      </w:r>
      <w:r>
        <w:t>e</w:t>
      </w:r>
      <w:proofErr w:type="spellEnd"/>
      <w:r>
        <w:t xml:space="preserve">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proofErr w:type="spellStart"/>
            <w:proofErr w:type="gram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proofErr w:type="spellEnd"/>
            <w:proofErr w:type="gramEnd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>classCode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</w:t>
            </w:r>
            <w:proofErr w:type="spellStart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>moodCode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proofErr w:type="gramStart"/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proofErr w:type="gramEnd"/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proofErr w:type="spellStart"/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proofErr w:type="spellEnd"/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proofErr w:type="spellStart"/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proofErr w:type="spellEnd"/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 xml:space="preserve">PTHAVO - </w:t>
            </w:r>
            <w:proofErr w:type="spellStart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Perusterveydenhuollon</w:t>
            </w:r>
            <w:proofErr w:type="spellEnd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 xml:space="preserve"> </w:t>
            </w:r>
            <w:proofErr w:type="spellStart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avohoidon</w:t>
            </w:r>
            <w:proofErr w:type="spellEnd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 xml:space="preserve"> </w:t>
            </w:r>
            <w:proofErr w:type="spellStart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toimintoluokitus</w:t>
            </w:r>
            <w:proofErr w:type="spellEnd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 xml:space="preserve">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proofErr w:type="spellStart"/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proofErr w:type="spellEnd"/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proofErr w:type="spellStart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</w:t>
            </w:r>
            <w:proofErr w:type="spellEnd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 xml:space="preserve"> </w:t>
            </w:r>
            <w:proofErr w:type="spellStart"/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kuntoutus</w:t>
            </w:r>
            <w:proofErr w:type="spellEnd"/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proofErr w:type="spellEnd"/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proofErr w:type="spellStart"/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proofErr w:type="spellEnd"/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lastRenderedPageBreak/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proofErr w:type="spellStart"/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palvelu</w:t>
            </w:r>
            <w:proofErr w:type="spellEnd"/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proofErr w:type="spell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proofErr w:type="spellEnd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</w:t>
      </w:r>
      <w:proofErr w:type="spellStart"/>
      <w:r w:rsidRPr="00EF211D">
        <w:t>encounterin</w:t>
      </w:r>
      <w:proofErr w:type="spellEnd"/>
      <w:r w:rsidRPr="00EF211D">
        <w:t xml:space="preserve"> alla olevalla </w:t>
      </w:r>
      <w:proofErr w:type="spellStart"/>
      <w:r w:rsidRPr="00EF211D">
        <w:t>encounte</w:t>
      </w:r>
      <w:r w:rsidR="006C323D">
        <w:t>rilla</w:t>
      </w:r>
      <w:proofErr w:type="spellEnd"/>
      <w:r w:rsidR="006C323D">
        <w:t xml:space="preserve">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proofErr w:type="spellStart"/>
      <w:r w:rsidR="00797648">
        <w:t>Encounterin</w:t>
      </w:r>
      <w:proofErr w:type="spellEnd"/>
      <w:r w:rsidR="00797648">
        <w:t xml:space="preserve"> elementissä </w:t>
      </w:r>
      <w:proofErr w:type="spellStart"/>
      <w:r w:rsidR="00797648">
        <w:t>effectiveTime</w:t>
      </w:r>
      <w:proofErr w:type="spellEnd"/>
      <w:r w:rsidR="00797648">
        <w:t xml:space="preserve">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proofErr w:type="spellStart"/>
      <w:r>
        <w:t>Encounterin</w:t>
      </w:r>
      <w:proofErr w:type="spellEnd"/>
      <w:r>
        <w:t xml:space="preserve"> ensimmäisellä </w:t>
      </w:r>
      <w:proofErr w:type="spellStart"/>
      <w:r>
        <w:t>aliobservationilla</w:t>
      </w:r>
      <w:proofErr w:type="spellEnd"/>
      <w:r>
        <w:t xml:space="preserve"> viitataan palvelun sisältötekstin.</w:t>
      </w:r>
      <w:r w:rsidR="00547113">
        <w:t xml:space="preserve"> Toisella </w:t>
      </w:r>
      <w:proofErr w:type="spellStart"/>
      <w:r w:rsidR="00547113">
        <w:t>aliobserva</w:t>
      </w:r>
      <w:r w:rsidR="00C7477E">
        <w:t>tionilla</w:t>
      </w:r>
      <w:proofErr w:type="spellEnd"/>
      <w:r w:rsidR="00C7477E">
        <w:t xml:space="preserve"> (toistuva) yksilöidään palvelun sisältö nimikkeistön avulla (esim. laboratoriotutkimusnimikkeistö) ja ilmoitetaan työvarauksen tunnus.</w:t>
      </w:r>
      <w:r w:rsidR="00797648">
        <w:t xml:space="preserve"> Seuraavalla </w:t>
      </w:r>
      <w:proofErr w:type="spellStart"/>
      <w:r w:rsidR="00797648">
        <w:t>aliobservationilla</w:t>
      </w:r>
      <w:proofErr w:type="spellEnd"/>
      <w:r w:rsidR="00797648">
        <w:t xml:space="preserve"> viitataan palvelun lisätietotekstiin. Seuraavall</w:t>
      </w:r>
      <w:r w:rsidR="00907A9C">
        <w:t>a</w:t>
      </w:r>
      <w:r w:rsidR="00797648">
        <w:t xml:space="preserve"> </w:t>
      </w:r>
      <w:proofErr w:type="spellStart"/>
      <w:r w:rsidR="00797648">
        <w:t>aliobservationilla</w:t>
      </w:r>
      <w:proofErr w:type="spellEnd"/>
      <w:r w:rsidR="00797648">
        <w:t xml:space="preserve">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</w:t>
      </w:r>
      <w:proofErr w:type="spellStart"/>
      <w:r w:rsidR="001162EC">
        <w:t>Organizer</w:t>
      </w:r>
      <w:proofErr w:type="spellEnd"/>
      <w:r w:rsidR="001162EC">
        <w:t>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947F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classCode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ENC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</w:t>
            </w:r>
            <w:r w:rsidRPr="00D947F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moodCode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EVN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</w:t>
            </w:r>
            <w:proofErr w:type="gramEnd"/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314-suunniteltu </w:t>
            </w:r>
            <w:proofErr w:type="spell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ajankohta</w:t>
            </w:r>
            <w:proofErr w:type="spell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D947FC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947FC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D947FC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proofErr w:type="gramStart"/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="00797648"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035A7E0E" w14:textId="77777777" w:rsidR="00EF211D" w:rsidRPr="00D947FC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D947FC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D947F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D947F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D947F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proofErr w:type="spellStart"/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proofErr w:type="spellEnd"/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proofErr w:type="spellEnd"/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proofErr w:type="spellStart"/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proofErr w:type="spellEnd"/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proofErr w:type="spellStart"/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proofErr w:type="spellEnd"/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proofErr w:type="spellEnd"/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proofErr w:type="spellEnd"/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proofErr w:type="spellEnd"/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proofErr w:type="spellEnd"/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proofErr w:type="spellStart"/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proofErr w:type="spellEnd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47D78BF6" w:rsidR="00EF211D" w:rsidRDefault="00EF211D" w:rsidP="00EF211D"/>
    <w:p w14:paraId="1CCF685D" w14:textId="77777777" w:rsidR="001850D9" w:rsidRDefault="001850D9" w:rsidP="001850D9">
      <w:r>
        <w:t>Jos palvelua ei ilmaista koodiarvona, voidaan tietokentässä 307 esittää &lt;</w:t>
      </w:r>
      <w:proofErr w:type="spellStart"/>
      <w:r>
        <w:t>code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="NA"/&gt; sekä &lt;</w:t>
      </w:r>
      <w:proofErr w:type="spellStart"/>
      <w:r>
        <w:t>text</w:t>
      </w:r>
      <w:proofErr w:type="spellEnd"/>
      <w:r>
        <w:t>&gt;-elementissä viittaus palvelun kuvaukseen tekstinä näyttömuodossa.</w:t>
      </w:r>
    </w:p>
    <w:p w14:paraId="5BE37526" w14:textId="77777777" w:rsidR="001850D9" w:rsidRDefault="001850D9" w:rsidP="001850D9"/>
    <w:p w14:paraId="401229F1" w14:textId="5BFDC9FC" w:rsidR="001850D9" w:rsidRDefault="001850D9" w:rsidP="001850D9">
      <w:r>
        <w:t>Jos tietokentän 308 mukainen rakenne on annettu, eikä pakollista tietoa Palvelun suunniteltu ajankohta (tietokenttä 314) pystytä antamaan, esitetään &lt;</w:t>
      </w:r>
      <w:proofErr w:type="spellStart"/>
      <w:r>
        <w:t>effectiveTime</w:t>
      </w:r>
      <w:proofErr w:type="spellEnd"/>
      <w:r>
        <w:t xml:space="preserve"> </w:t>
      </w:r>
      <w:proofErr w:type="spellStart"/>
      <w:r>
        <w:t>nullFlavor</w:t>
      </w:r>
      <w:proofErr w:type="spellEnd"/>
      <w:r>
        <w:t>="NA"/&gt;.</w:t>
      </w:r>
    </w:p>
    <w:p w14:paraId="332137A2" w14:textId="77777777" w:rsidR="001850D9" w:rsidRPr="00931A56" w:rsidRDefault="001850D9" w:rsidP="00EF211D"/>
    <w:p w14:paraId="270A747E" w14:textId="3856FF9D" w:rsidR="00EF211D" w:rsidRPr="00931A56" w:rsidRDefault="00F04D0E" w:rsidP="00D12236">
      <w:pPr>
        <w:pStyle w:val="Otsikko4"/>
      </w:pPr>
      <w:proofErr w:type="spellStart"/>
      <w:r>
        <w:t>Palvelun</w:t>
      </w:r>
      <w:proofErr w:type="spellEnd"/>
      <w:r>
        <w:t xml:space="preserve"> </w:t>
      </w:r>
      <w:proofErr w:type="spellStart"/>
      <w:r>
        <w:t>sisältö</w:t>
      </w:r>
      <w:proofErr w:type="spellEnd"/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</w:t>
      </w:r>
      <w:proofErr w:type="spellStart"/>
      <w:r w:rsidR="001F2362" w:rsidRPr="00BE3438">
        <w:t>aliobservationin</w:t>
      </w:r>
      <w:proofErr w:type="spellEnd"/>
      <w:r w:rsidR="001F2362" w:rsidRPr="00BE3438">
        <w:t xml:space="preserve">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 xml:space="preserve">. Varsinainen teksti sijoitetaan </w:t>
      </w:r>
      <w:proofErr w:type="spellStart"/>
      <w:r w:rsidR="001F2362">
        <w:t>section</w:t>
      </w:r>
      <w:proofErr w:type="spellEnd"/>
      <w:r w:rsidR="001F2362">
        <w:t>/</w:t>
      </w:r>
      <w:proofErr w:type="spellStart"/>
      <w:r w:rsidR="001F2362">
        <w:t>text:iin</w:t>
      </w:r>
      <w:proofErr w:type="spellEnd"/>
      <w:r w:rsidR="00F04D0E">
        <w:t>.</w:t>
      </w:r>
      <w:r w:rsidR="00CD7B1C">
        <w:t xml:space="preserve"> Palvelun sisältökuvaus on toistuva, koko </w:t>
      </w:r>
      <w:proofErr w:type="spellStart"/>
      <w:r w:rsidR="00CD7B1C">
        <w:t>entryRelationship</w:t>
      </w:r>
      <w:proofErr w:type="spellEnd"/>
      <w:r w:rsidR="00CD7B1C">
        <w:t>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lastRenderedPageBreak/>
              <w:t>&lt;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35E1BA3B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</w:t>
            </w:r>
            <w:proofErr w:type="spellEnd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sisältö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608A429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</w:t>
      </w:r>
      <w:proofErr w:type="spellStart"/>
      <w:r w:rsidRPr="00BE3438">
        <w:t>aliobservationin</w:t>
      </w:r>
      <w:proofErr w:type="spellEnd"/>
      <w:r w:rsidRPr="00BE3438">
        <w:t xml:space="preserve"> </w:t>
      </w:r>
      <w:r w:rsidR="007B622E">
        <w:t xml:space="preserve">tai </w:t>
      </w:r>
      <w:r w:rsidR="00D06DD0">
        <w:t>-</w:t>
      </w:r>
      <w:proofErr w:type="spellStart"/>
      <w:r w:rsidR="007B622E">
        <w:t>proceduren</w:t>
      </w:r>
      <w:proofErr w:type="spellEnd"/>
      <w:r w:rsidR="007B622E">
        <w:t xml:space="preserve"> </w:t>
      </w:r>
      <w:r w:rsidRPr="00BE3438">
        <w:t>avulla.</w:t>
      </w:r>
      <w:r>
        <w:rPr>
          <w:rStyle w:val="Sivunumero"/>
        </w:rPr>
        <w:t xml:space="preserve"> </w:t>
      </w:r>
      <w:proofErr w:type="spellStart"/>
      <w:r>
        <w:rPr>
          <w:rStyle w:val="Sivunumero"/>
        </w:rPr>
        <w:t>Observationin</w:t>
      </w:r>
      <w:proofErr w:type="spellEnd"/>
      <w:r w:rsidR="007B622E">
        <w:rPr>
          <w:rStyle w:val="Sivunumero"/>
        </w:rPr>
        <w:t>/</w:t>
      </w:r>
      <w:proofErr w:type="spellStart"/>
      <w:r w:rsidR="007B622E">
        <w:rPr>
          <w:rStyle w:val="Sivunumero"/>
        </w:rPr>
        <w:t>proceduren</w:t>
      </w:r>
      <w:proofErr w:type="spellEnd"/>
      <w:r>
        <w:rPr>
          <w:rStyle w:val="Sivunumero"/>
        </w:rPr>
        <w:t xml:space="preserve"> merkitys tunnistetaan </w:t>
      </w:r>
      <w:proofErr w:type="spellStart"/>
      <w:r w:rsidRPr="00F04D0E">
        <w:rPr>
          <w:rStyle w:val="Sivunumero"/>
          <w:szCs w:val="24"/>
        </w:rPr>
        <w:t>templateId:n</w:t>
      </w:r>
      <w:proofErr w:type="spellEnd"/>
      <w:r w:rsidR="009C4661" w:rsidRPr="00F04D0E">
        <w:rPr>
          <w:rStyle w:val="Sivunumero"/>
          <w:szCs w:val="24"/>
        </w:rPr>
        <w:t xml:space="preserve"> </w:t>
      </w:r>
      <w:proofErr w:type="gramStart"/>
      <w:r w:rsidR="0009052B">
        <w:rPr>
          <w:szCs w:val="24"/>
          <w:lang w:eastAsia="fi-FI"/>
        </w:rPr>
        <w:t>1.2.246.537.6.12.2002.345</w:t>
      </w:r>
      <w:r w:rsidR="009C4661" w:rsidRPr="00F04D0E">
        <w:rPr>
          <w:szCs w:val="24"/>
          <w:lang w:eastAsia="fi-FI"/>
        </w:rPr>
        <w:t>.309  arvosta</w:t>
      </w:r>
      <w:proofErr w:type="gramEnd"/>
      <w:r>
        <w:t>.</w:t>
      </w:r>
      <w:r w:rsidR="009C4661">
        <w:t xml:space="preserve"> </w:t>
      </w:r>
      <w:proofErr w:type="spellStart"/>
      <w:r w:rsidR="009C4661">
        <w:t>Code</w:t>
      </w:r>
      <w:proofErr w:type="spellEnd"/>
      <w:r w:rsidR="009C4661">
        <w:t>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8A74E2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proofErr w:type="gramStart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</w:t>
            </w:r>
            <w:proofErr w:type="spellStart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palvelun</w:t>
            </w:r>
            <w:proofErr w:type="spell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yksilöinti</w:t>
            </w:r>
            <w:proofErr w:type="spell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proofErr w:type="spellEnd"/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proofErr w:type="gramStart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</w:t>
            </w:r>
            <w:proofErr w:type="spellStart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toimenpidenimikkeistö,Perusterveydenhuollon</w:t>
            </w:r>
            <w:proofErr w:type="spell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avohoidon toimintoluokitus 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</w:t>
            </w:r>
            <w:proofErr w:type="spellStart"/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Gluk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</w:t>
      </w:r>
      <w:proofErr w:type="spellStart"/>
      <w:r w:rsidRPr="005E640E">
        <w:t>observationin</w:t>
      </w:r>
      <w:proofErr w:type="spellEnd"/>
      <w:r w:rsidRPr="005E640E">
        <w:t>/</w:t>
      </w:r>
      <w:proofErr w:type="spellStart"/>
      <w:r w:rsidRPr="005E640E">
        <w:t>proceduren</w:t>
      </w:r>
      <w:proofErr w:type="spellEnd"/>
      <w:r w:rsidRPr="005E640E">
        <w:t xml:space="preserve"> alle omaan </w:t>
      </w:r>
      <w:proofErr w:type="spellStart"/>
      <w:r w:rsidRPr="005E640E">
        <w:t>observationiinsa</w:t>
      </w:r>
      <w:proofErr w:type="spellEnd"/>
      <w:r w:rsidRPr="005E640E">
        <w:t xml:space="preserve">. </w:t>
      </w:r>
      <w:r>
        <w:t>Kenttäkoodi on 310. Työvarauksen tun</w:t>
      </w:r>
      <w:r w:rsidR="0026354B">
        <w:t>nuksen arvo</w:t>
      </w:r>
      <w:r>
        <w:t xml:space="preserve"> sijoitetaan </w:t>
      </w:r>
      <w:proofErr w:type="spellStart"/>
      <w:r>
        <w:t>value</w:t>
      </w:r>
      <w:proofErr w:type="spellEnd"/>
      <w:r>
        <w:t xml:space="preserve">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proofErr w:type="gramStart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proofErr w:type="gramEnd"/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</w:t>
            </w:r>
            <w:proofErr w:type="spellStart"/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Työvarauksen</w:t>
            </w:r>
            <w:proofErr w:type="spellEnd"/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>tunnus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3329147D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</w:t>
            </w:r>
            <w:proofErr w:type="spellEnd"/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tunnus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proofErr w:type="spellEnd"/>
            <w:proofErr w:type="gram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proofErr w:type="spellStart"/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proofErr w:type="spellEnd"/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proofErr w:type="spellStart"/>
      <w:r w:rsidRPr="00B00C8B">
        <w:t>Palvelun</w:t>
      </w:r>
      <w:proofErr w:type="spellEnd"/>
      <w:r w:rsidRPr="00B00C8B">
        <w:t xml:space="preserve"> </w:t>
      </w:r>
      <w:proofErr w:type="spellStart"/>
      <w:r w:rsidRPr="00B00C8B">
        <w:t>lisätieto</w:t>
      </w:r>
      <w:proofErr w:type="spellEnd"/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</w:t>
      </w:r>
      <w:proofErr w:type="spellStart"/>
      <w:r w:rsidRPr="00BE3438">
        <w:t>aliobservationin</w:t>
      </w:r>
      <w:proofErr w:type="spellEnd"/>
      <w:r w:rsidRPr="00BE3438">
        <w:t xml:space="preserve"> avulla.</w:t>
      </w:r>
      <w:r>
        <w:rPr>
          <w:rStyle w:val="Sivunumero"/>
        </w:rPr>
        <w:t xml:space="preserve"> Kenttäkoodi on 311</w:t>
      </w:r>
      <w:r>
        <w:t xml:space="preserve">. Varsinainen teksti sijoitetaan </w:t>
      </w:r>
      <w:proofErr w:type="spellStart"/>
      <w:r>
        <w:t>section</w:t>
      </w:r>
      <w:proofErr w:type="spellEnd"/>
      <w:r>
        <w:t>/</w:t>
      </w:r>
      <w:proofErr w:type="spellStart"/>
      <w:r>
        <w:t>text:iin</w:t>
      </w:r>
      <w:proofErr w:type="spellEnd"/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proofErr w:type="spellEnd"/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4A03C86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lisätieto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</w:t>
      </w:r>
      <w:proofErr w:type="spellStart"/>
      <w:r w:rsidRPr="00BE3438">
        <w:t>aliobservationin</w:t>
      </w:r>
      <w:proofErr w:type="spellEnd"/>
      <w:r w:rsidRPr="00BE3438">
        <w:t xml:space="preserve">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 xml:space="preserve">, jonka mukaan valittu arvo annetaan CV-tietotyypillä </w:t>
      </w:r>
      <w:proofErr w:type="spellStart"/>
      <w:r w:rsidR="00CF4E8E">
        <w:t>value:ssa</w:t>
      </w:r>
      <w:proofErr w:type="spellEnd"/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0E2B7B06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</w:t>
      </w:r>
      <w:proofErr w:type="spellStart"/>
      <w:r w:rsidR="00BE4851">
        <w:t>aliobservation:illa</w:t>
      </w:r>
      <w:proofErr w:type="spellEnd"/>
      <w:r w:rsidR="00BE4851">
        <w:t xml:space="preserve">, kenttäkoodi on </w:t>
      </w:r>
      <w:r w:rsidR="0009052B">
        <w:t xml:space="preserve">313 </w:t>
      </w:r>
      <w:r w:rsidR="00BE4851">
        <w:t xml:space="preserve">ja </w:t>
      </w:r>
      <w:proofErr w:type="spellStart"/>
      <w:r w:rsidR="00BE4851">
        <w:t>value</w:t>
      </w:r>
      <w:proofErr w:type="spellEnd"/>
      <w:r w:rsidR="00BE4851">
        <w:t xml:space="preserve"> TS-tietotyypillä muuttamisen ajankohta. </w:t>
      </w:r>
      <w:proofErr w:type="spellStart"/>
      <w:r w:rsidR="0057360D">
        <w:t>Aliobservation</w:t>
      </w:r>
      <w:proofErr w:type="spellEnd"/>
      <w:r w:rsidR="0057360D">
        <w:t>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D947FC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D947F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947F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351B4EB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73A7FC3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proofErr w:type="spellEnd"/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0E8421ED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 xml:space="preserve">Palvelun ehto on toistuva. Erilliset ehtorakenteet ilmoitetaan </w:t>
      </w:r>
      <w:proofErr w:type="spellStart"/>
      <w:r>
        <w:t>encounterin</w:t>
      </w:r>
      <w:proofErr w:type="spellEnd"/>
      <w:r>
        <w:t xml:space="preserve"> alla toistamalla </w:t>
      </w:r>
      <w:proofErr w:type="spellStart"/>
      <w:r>
        <w:t>entryRelationship</w:t>
      </w:r>
      <w:proofErr w:type="spellEnd"/>
      <w:r>
        <w:t>-</w:t>
      </w:r>
      <w:proofErr w:type="spellStart"/>
      <w:r>
        <w:t>organizer</w:t>
      </w:r>
      <w:proofErr w:type="spellEnd"/>
      <w:r>
        <w:t>-rakennetta.</w:t>
      </w:r>
    </w:p>
    <w:p w14:paraId="092A43FC" w14:textId="77777777" w:rsidR="009D61D0" w:rsidRDefault="009D61D0" w:rsidP="00B00C8B"/>
    <w:p w14:paraId="357ECCC0" w14:textId="37C01C7C" w:rsidR="009D61D0" w:rsidRPr="00045B65" w:rsidRDefault="009D61D0" w:rsidP="009D61D0">
      <w:pPr>
        <w:jc w:val="left"/>
        <w:rPr>
          <w:color w:val="000000"/>
          <w:szCs w:val="24"/>
        </w:rPr>
      </w:pPr>
      <w:r>
        <w:t xml:space="preserve">Tietyn ehtorakenteen kohdalla </w:t>
      </w:r>
      <w:proofErr w:type="spellStart"/>
      <w:r>
        <w:t>organizerissa</w:t>
      </w:r>
      <w:proofErr w:type="spellEnd"/>
      <w:r>
        <w:t xml:space="preserve"> &lt;</w:t>
      </w:r>
      <w:proofErr w:type="spellStart"/>
      <w:r>
        <w:t>component</w:t>
      </w:r>
      <w:proofErr w:type="spellEnd"/>
      <w:r>
        <w:t>&gt;&lt;</w:t>
      </w:r>
      <w:proofErr w:type="spellStart"/>
      <w:r>
        <w:t>observation</w:t>
      </w:r>
      <w:proofErr w:type="spellEnd"/>
      <w:r>
        <w:t>&gt;&lt;</w:t>
      </w:r>
      <w:r w:rsidR="00CE608E">
        <w:t>/</w:t>
      </w:r>
      <w:proofErr w:type="spellStart"/>
      <w:r>
        <w:t>component</w:t>
      </w:r>
      <w:proofErr w:type="spellEnd"/>
      <w:r>
        <w:t xml:space="preserve">&gt;-rakenne toistuu. </w:t>
      </w:r>
      <w:proofErr w:type="spellStart"/>
      <w:r w:rsidRPr="004A6E82">
        <w:t>TemplateId:ssä</w:t>
      </w:r>
      <w:proofErr w:type="spellEnd"/>
      <w:r w:rsidRPr="004A6E82">
        <w:t xml:space="preserve"> </w:t>
      </w:r>
      <w:proofErr w:type="spellStart"/>
      <w:r w:rsidRPr="004A6E82">
        <w:t>organizerille</w:t>
      </w:r>
      <w:proofErr w:type="spellEnd"/>
      <w:r w:rsidRPr="004A6E82">
        <w:t xml:space="preserve">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</w:t>
      </w:r>
      <w:proofErr w:type="spellStart"/>
      <w:r w:rsidRPr="00045B65">
        <w:rPr>
          <w:color w:val="000000"/>
          <w:szCs w:val="24"/>
        </w:rPr>
        <w:t>statusCode</w:t>
      </w:r>
      <w:proofErr w:type="spellEnd"/>
      <w:r w:rsidRPr="00045B65">
        <w:rPr>
          <w:color w:val="000000"/>
          <w:szCs w:val="24"/>
        </w:rPr>
        <w:t xml:space="preserve"> on “</w:t>
      </w:r>
      <w:proofErr w:type="spellStart"/>
      <w:r w:rsidRPr="00045B65">
        <w:rPr>
          <w:color w:val="000000"/>
          <w:szCs w:val="24"/>
        </w:rPr>
        <w:t>active</w:t>
      </w:r>
      <w:proofErr w:type="spellEnd"/>
      <w:r w:rsidRPr="00045B65">
        <w:rPr>
          <w:color w:val="000000"/>
          <w:szCs w:val="24"/>
        </w:rPr>
        <w:t>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601197E3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proofErr w:type="spellStart"/>
            <w:r w:rsidR="003B1A0C" w:rsidRPr="001C1EE5">
              <w:rPr>
                <w:rFonts w:ascii="Arial" w:hAnsi="Arial" w:cs="Arial"/>
                <w:color w:val="800000"/>
                <w:sz w:val="20"/>
                <w:highlight w:val="white"/>
                <w:lang w:val="en-US" w:eastAsia="fi-FI"/>
              </w:rPr>
              <w:t>entryRelationship</w:t>
            </w:r>
            <w:proofErr w:type="spell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moodCode</w:t>
            </w:r>
            <w:proofErr w:type="spell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</w:t>
            </w:r>
            <w:proofErr w:type="spellStart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classCode</w:t>
            </w:r>
            <w:proofErr w:type="spell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065D347B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spellStart"/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proofErr w:type="spellEnd"/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1.2.246.537.6.12.2002.345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spellStart"/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proofErr w:type="spellEnd"/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</w:t>
            </w:r>
            <w:proofErr w:type="gramStart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proofErr w:type="spellStart"/>
            <w:proofErr w:type="gramEnd"/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>ehdon</w:t>
            </w:r>
            <w:proofErr w:type="spellEnd"/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lastRenderedPageBreak/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proofErr w:type="spell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proofErr w:type="spell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40B311EC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proofErr w:type="spellStart"/>
            <w:r w:rsidR="003B1A0C">
              <w:rPr>
                <w:rFonts w:ascii="Arial" w:hAnsi="Arial" w:cs="Arial"/>
                <w:color w:val="800000"/>
                <w:sz w:val="20"/>
                <w:highlight w:val="white"/>
                <w:lang w:eastAsia="fi-FI"/>
              </w:rPr>
              <w:t>entryRelationship</w:t>
            </w:r>
            <w:proofErr w:type="spell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</w:t>
      </w:r>
      <w:proofErr w:type="spellStart"/>
      <w:r>
        <w:t>observationilla</w:t>
      </w:r>
      <w:proofErr w:type="spellEnd"/>
      <w:r>
        <w:t xml:space="preserve"> ilmoitetaan palvelun ehto tekstinä. </w:t>
      </w:r>
      <w:r>
        <w:rPr>
          <w:rStyle w:val="Sivunumero"/>
        </w:rPr>
        <w:t>Kenttäkoodi on 315</w:t>
      </w:r>
      <w:r>
        <w:t xml:space="preserve">. Varsinainen teksti sijoitetaan </w:t>
      </w:r>
      <w:proofErr w:type="spellStart"/>
      <w:r>
        <w:t>section</w:t>
      </w:r>
      <w:proofErr w:type="spellEnd"/>
      <w:r>
        <w:t>/</w:t>
      </w:r>
      <w:proofErr w:type="spellStart"/>
      <w:r>
        <w:t>text:iin</w:t>
      </w:r>
      <w:proofErr w:type="spellEnd"/>
      <w:r w:rsidR="00CE608E">
        <w:t xml:space="preserve">, jonne viitataan ankkuroinnilla </w:t>
      </w:r>
      <w:proofErr w:type="spellStart"/>
      <w:r w:rsidR="00CE608E">
        <w:t>value:sta</w:t>
      </w:r>
      <w:proofErr w:type="spellEnd"/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</w:t>
            </w:r>
            <w:proofErr w:type="spellStart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Palvelun</w:t>
            </w:r>
            <w:proofErr w:type="spell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ehto</w:t>
            </w:r>
            <w:proofErr w:type="spell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tekstinä</w:t>
            </w:r>
            <w:proofErr w:type="spell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30C37043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ehto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 xml:space="preserve">Muilla </w:t>
      </w:r>
      <w:proofErr w:type="spellStart"/>
      <w:r>
        <w:t>observationeilla</w:t>
      </w:r>
      <w:proofErr w:type="spellEnd"/>
      <w:r>
        <w:t xml:space="preserve"> ilmoitetaan ehdon yksilöivä tunnus ja tutkimuksen tuloksen ehto. </w:t>
      </w:r>
      <w:proofErr w:type="spellStart"/>
      <w:r>
        <w:t>Observationin</w:t>
      </w:r>
      <w:proofErr w:type="spellEnd"/>
      <w:r>
        <w:t xml:space="preserve">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</w:t>
      </w:r>
      <w:proofErr w:type="spellStart"/>
      <w:r>
        <w:t>observationin</w:t>
      </w:r>
      <w:proofErr w:type="spellEnd"/>
      <w:r>
        <w:t xml:space="preserve"> toistuvaa elementtiä </w:t>
      </w:r>
      <w:proofErr w:type="spellStart"/>
      <w:r>
        <w:t>precondition</w:t>
      </w:r>
      <w:proofErr w:type="spellEnd"/>
      <w:r>
        <w:t xml:space="preserve">. </w:t>
      </w:r>
      <w:r>
        <w:rPr>
          <w:rStyle w:val="Sivunumero"/>
        </w:rPr>
        <w:t>E</w:t>
      </w:r>
      <w:r>
        <w:t xml:space="preserve">lementissä </w:t>
      </w:r>
      <w:proofErr w:type="spellStart"/>
      <w:r>
        <w:t>criterion</w:t>
      </w:r>
      <w:proofErr w:type="spellEnd"/>
      <w:r>
        <w:t>/</w:t>
      </w:r>
      <w:proofErr w:type="spellStart"/>
      <w:r>
        <w:t>code</w:t>
      </w:r>
      <w:proofErr w:type="spellEnd"/>
      <w:r>
        <w:t xml:space="preserve"> ilmoitetaan tutkimus laboratoriotutkimusnimikkeistöllä tai </w:t>
      </w:r>
      <w:proofErr w:type="spellStart"/>
      <w:r>
        <w:t>FinLOINC:illa</w:t>
      </w:r>
      <w:proofErr w:type="spellEnd"/>
      <w:r>
        <w:t xml:space="preserve"> ja haluttu raja-arvo </w:t>
      </w:r>
      <w:proofErr w:type="spellStart"/>
      <w:r>
        <w:t>criterion</w:t>
      </w:r>
      <w:proofErr w:type="spellEnd"/>
      <w:r>
        <w:t>/</w:t>
      </w:r>
      <w:proofErr w:type="spellStart"/>
      <w:r>
        <w:t>value</w:t>
      </w:r>
      <w:proofErr w:type="spellEnd"/>
      <w:r>
        <w:t>-elementissä. Value-elementin tietotyyppi on IVL_PQ. Jos alaraja on ilmoitettu, niin ehto on tällöin ”suurempi kuin alaraja”. J</w:t>
      </w:r>
      <w:r w:rsidR="00B01840">
        <w:t>os ylära</w:t>
      </w:r>
      <w:r>
        <w:t xml:space="preserve">ja on ilmoitettu, niin ehto on ”pienempi kuin yläraja”. Saman </w:t>
      </w:r>
      <w:proofErr w:type="spellStart"/>
      <w:r>
        <w:t>observationin</w:t>
      </w:r>
      <w:proofErr w:type="spellEnd"/>
      <w:r>
        <w:t xml:space="preserve"> sisällä toistuva </w:t>
      </w:r>
      <w:proofErr w:type="spellStart"/>
      <w:r>
        <w:t>precondition</w:t>
      </w:r>
      <w:proofErr w:type="spellEnd"/>
      <w:r>
        <w:t>/</w:t>
      </w:r>
      <w:proofErr w:type="spellStart"/>
      <w:r>
        <w:t>c</w:t>
      </w:r>
      <w:r w:rsidR="00CF50CC">
        <w:t>riterion</w:t>
      </w:r>
      <w:proofErr w:type="spellEnd"/>
      <w:r w:rsidR="00CF50CC">
        <w:t xml:space="preserve"> muodostaa loogisen AND-ehdon.</w:t>
      </w:r>
      <w:r w:rsidR="00DC7A74">
        <w:t xml:space="preserve"> Jos </w:t>
      </w:r>
      <w:proofErr w:type="spellStart"/>
      <w:r w:rsidR="00DC7A74">
        <w:t>observationille</w:t>
      </w:r>
      <w:proofErr w:type="spellEnd"/>
      <w:r w:rsidR="00DC7A74">
        <w:t xml:space="preserve"> lisätään </w:t>
      </w:r>
      <w:proofErr w:type="spellStart"/>
      <w:r w:rsidR="00DC7A74">
        <w:t>aliobservation</w:t>
      </w:r>
      <w:proofErr w:type="spellEnd"/>
      <w:r w:rsidR="00DC7A74">
        <w:t xml:space="preserve">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proofErr w:type="spellStart"/>
      <w:r w:rsidR="00053BCF">
        <w:t>observationia</w:t>
      </w:r>
      <w:proofErr w:type="spellEnd"/>
      <w:r w:rsidR="00DC7A74">
        <w:t xml:space="preserve"> samalla tasolla</w:t>
      </w:r>
      <w:r w:rsidR="00053BCF">
        <w:t xml:space="preserve">. </w:t>
      </w:r>
      <w:proofErr w:type="spellStart"/>
      <w:r w:rsidR="00053BCF" w:rsidRPr="00CD7D2A">
        <w:t>Not</w:t>
      </w:r>
      <w:proofErr w:type="spellEnd"/>
      <w:r w:rsidR="00053BCF" w:rsidRPr="00CD7D2A">
        <w:t>-logiikka</w:t>
      </w:r>
      <w:r w:rsidR="00CD7D2A">
        <w:t xml:space="preserve">a ei ole tarve toteuttaa, sillä </w:t>
      </w:r>
      <w:proofErr w:type="gramStart"/>
      <w:r w:rsidR="00CD7D2A">
        <w:t>arvo-alueet</w:t>
      </w:r>
      <w:proofErr w:type="gramEnd"/>
      <w:r w:rsidR="00CD7D2A">
        <w:t xml:space="preserve">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</w:t>
            </w:r>
            <w:proofErr w:type="spellStart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component.observation</w:t>
            </w:r>
            <w:proofErr w:type="spell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4B698E6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Gluk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4D56CA80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5D2CD5" w14:textId="144933F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looginen</w:t>
            </w:r>
            <w:proofErr w:type="spell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proofErr w:type="spellStart"/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Finloinc</w:t>
            </w:r>
            <w:proofErr w:type="spellEnd"/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</w:t>
            </w:r>
            <w:proofErr w:type="spellEnd"/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56BF529E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5FD444" w14:textId="2B970FB2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8A74E2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678" w:name="_Toc412718363"/>
      <w:bookmarkStart w:id="679" w:name="_Toc421785297"/>
      <w:bookmarkStart w:id="680" w:name="_Toc412718364"/>
      <w:bookmarkStart w:id="681" w:name="_Toc421785298"/>
      <w:bookmarkStart w:id="682" w:name="_Toc412718365"/>
      <w:bookmarkStart w:id="683" w:name="_Toc421785299"/>
      <w:bookmarkStart w:id="684" w:name="_Toc412718366"/>
      <w:bookmarkStart w:id="685" w:name="_Toc421785300"/>
      <w:bookmarkStart w:id="686" w:name="_Toc412718367"/>
      <w:bookmarkStart w:id="687" w:name="_Toc421785301"/>
      <w:bookmarkStart w:id="688" w:name="_Toc42518000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r w:rsidRPr="0026271E">
        <w:rPr>
          <w:lang w:val="fi-FI"/>
        </w:rPr>
        <w:t>Tuki, seuranta ja arviointi</w:t>
      </w:r>
      <w:bookmarkEnd w:id="688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AR/YDIN 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Otsikot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</w:t>
            </w:r>
            <w:proofErr w:type="spellEnd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/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pohdinta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</w:t>
            </w:r>
            <w:proofErr w:type="spellEnd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/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pohdinta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689" w:name="_Toc42518001"/>
      <w:r w:rsidRPr="00107B2F">
        <w:rPr>
          <w:lang w:val="fi-FI"/>
        </w:rPr>
        <w:t xml:space="preserve">Tuki, seuranta ja </w:t>
      </w:r>
      <w:proofErr w:type="gramStart"/>
      <w:r w:rsidRPr="00107B2F">
        <w:rPr>
          <w:lang w:val="fi-FI"/>
        </w:rPr>
        <w:t>arviointi  tekstinä</w:t>
      </w:r>
      <w:bookmarkEnd w:id="689"/>
      <w:proofErr w:type="gramEnd"/>
    </w:p>
    <w:p w14:paraId="2E9C8EFC" w14:textId="77777777" w:rsidR="006A5367" w:rsidRDefault="006A5367" w:rsidP="006A5367">
      <w:r>
        <w:t xml:space="preserve">Käyttäjän syöttämä teksti sijoitetaan </w:t>
      </w:r>
      <w:proofErr w:type="spellStart"/>
      <w:r>
        <w:t>section</w:t>
      </w:r>
      <w:proofErr w:type="spellEnd"/>
      <w:r>
        <w:t>/</w:t>
      </w:r>
      <w:proofErr w:type="spellStart"/>
      <w:r>
        <w:t>text:iin</w:t>
      </w:r>
      <w:proofErr w:type="spellEnd"/>
      <w:r>
        <w:t>.</w:t>
      </w:r>
    </w:p>
    <w:p w14:paraId="472637CE" w14:textId="77777777" w:rsidR="006A5367" w:rsidRPr="006A5367" w:rsidRDefault="006A5367" w:rsidP="006A5367"/>
    <w:p w14:paraId="2037C702" w14:textId="6D20A317" w:rsidR="00107B2F" w:rsidRPr="001D5498" w:rsidRDefault="00107B2F" w:rsidP="00107B2F">
      <w:proofErr w:type="spellStart"/>
      <w:r>
        <w:t>Entry</w:t>
      </w:r>
      <w:proofErr w:type="spellEnd"/>
      <w:r>
        <w:t xml:space="preserve"> </w:t>
      </w:r>
      <w:r w:rsidR="006A5367">
        <w:t xml:space="preserve">aloitetaan </w:t>
      </w:r>
      <w:proofErr w:type="spellStart"/>
      <w:r w:rsidR="006A5367">
        <w:t>observation</w:t>
      </w:r>
      <w:proofErr w:type="spellEnd"/>
      <w:r w:rsidR="006A5367">
        <w:t>-</w:t>
      </w:r>
      <w:r w:rsidR="00D06DD0">
        <w:t>elementillä</w:t>
      </w:r>
      <w:r>
        <w:t xml:space="preserve">, jossa </w:t>
      </w:r>
      <w:proofErr w:type="spellStart"/>
      <w:r>
        <w:t>code</w:t>
      </w:r>
      <w:proofErr w:type="spellEnd"/>
      <w:r>
        <w:t>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proofErr w:type="spellStart"/>
      <w:r>
        <w:t>section</w:t>
      </w:r>
      <w:proofErr w:type="spellEnd"/>
      <w:r>
        <w:t>/</w:t>
      </w:r>
      <w:proofErr w:type="spellStart"/>
      <w:r>
        <w:t>text</w:t>
      </w:r>
      <w:proofErr w:type="spellEnd"/>
      <w:r w:rsidR="00732BEC">
        <w:t>/</w:t>
      </w:r>
      <w:proofErr w:type="spellStart"/>
      <w:r w:rsidR="00732BEC">
        <w:t>paragrap</w:t>
      </w:r>
      <w:proofErr w:type="spellEnd"/>
      <w:r>
        <w:t>-</w:t>
      </w:r>
      <w:r w:rsidR="00732BEC">
        <w:t xml:space="preserve"> </w:t>
      </w:r>
      <w:proofErr w:type="spellStart"/>
      <w:r>
        <w:t>OID:iin</w:t>
      </w:r>
      <w:proofErr w:type="spellEnd"/>
      <w:r w:rsidR="00732BEC">
        <w:t xml:space="preserve"> ja </w:t>
      </w:r>
      <w:proofErr w:type="spellStart"/>
      <w:r w:rsidR="00732BEC">
        <w:t>value:sta</w:t>
      </w:r>
      <w:proofErr w:type="spellEnd"/>
      <w:r w:rsidR="00732BEC">
        <w:t xml:space="preserve"> ankkuroinnilla </w:t>
      </w:r>
      <w:proofErr w:type="spellStart"/>
      <w:r w:rsidR="00732BEC">
        <w:t>kirjattuu</w:t>
      </w:r>
      <w:proofErr w:type="spellEnd"/>
      <w:r w:rsidR="00732BEC">
        <w:t xml:space="preserve">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181D8AFD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&lt;id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root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="1.2.246.10.1234567.11.2014.300.110"/&gt;</w:t>
            </w:r>
          </w:p>
          <w:p w14:paraId="2DD939DD" w14:textId="4069D976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690" w:name="_Toc42518002"/>
      <w:proofErr w:type="spellStart"/>
      <w:r>
        <w:t>Diagnoosilista</w:t>
      </w:r>
      <w:bookmarkEnd w:id="690"/>
      <w:proofErr w:type="spellEnd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AR/YDIN 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Otsikot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proofErr w:type="spellEnd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1CBCDA8F" w:rsidR="00F9188C" w:rsidRDefault="00817BFB" w:rsidP="00817BFB">
      <w:proofErr w:type="spellStart"/>
      <w:r>
        <w:t>Entry</w:t>
      </w:r>
      <w:proofErr w:type="spellEnd"/>
      <w:r>
        <w:t xml:space="preserve"> aloitetaan </w:t>
      </w:r>
      <w:proofErr w:type="spellStart"/>
      <w:r>
        <w:t>observation-elementellä</w:t>
      </w:r>
      <w:proofErr w:type="spellEnd"/>
      <w:r>
        <w:t xml:space="preserve">, jossa </w:t>
      </w:r>
      <w:proofErr w:type="spellStart"/>
      <w:r>
        <w:t>code</w:t>
      </w:r>
      <w:proofErr w:type="spellEnd"/>
      <w:r>
        <w:t>-eleme</w:t>
      </w:r>
      <w:r w:rsidR="00F11CCC">
        <w:t>nttiin asetetaan kenttäkoodi 603</w:t>
      </w:r>
      <w:r>
        <w:t xml:space="preserve">. Kenttäkoodin koodisto 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proofErr w:type="spellStart"/>
      <w:r>
        <w:t>section</w:t>
      </w:r>
      <w:proofErr w:type="spellEnd"/>
      <w:r>
        <w:t>/</w:t>
      </w:r>
      <w:proofErr w:type="spellStart"/>
      <w:r>
        <w:t>text</w:t>
      </w:r>
      <w:proofErr w:type="spellEnd"/>
      <w:r w:rsidR="00732BEC">
        <w:t>/</w:t>
      </w:r>
      <w:proofErr w:type="spellStart"/>
      <w:r w:rsidR="00732BEC">
        <w:t>paragraph</w:t>
      </w:r>
      <w:r>
        <w:t>-OID:iin</w:t>
      </w:r>
      <w:proofErr w:type="spellEnd"/>
      <w:r w:rsidR="00732BEC">
        <w:t xml:space="preserve"> ja </w:t>
      </w:r>
      <w:proofErr w:type="spellStart"/>
      <w:r w:rsidR="00732BEC">
        <w:t>value:sta</w:t>
      </w:r>
      <w:proofErr w:type="spellEnd"/>
      <w:r w:rsidR="00732BEC">
        <w:t xml:space="preserve">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proofErr w:type="spellEnd"/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8A74E2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gramStart"/>
            <w:r w:rsidRPr="008A74E2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8A74E2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 </w:t>
            </w:r>
            <w:r w:rsidRPr="008A74E2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ID</w:t>
            </w:r>
            <w:proofErr w:type="gramEnd"/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OID1.2.246.10.1234567.11.2014.300.54.1</w:t>
            </w:r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8A74E2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8A74E2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styleCode</w:t>
            </w:r>
            <w:proofErr w:type="spellEnd"/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xUnstructured</w:t>
            </w:r>
            <w:proofErr w:type="spellEnd"/>
            <w:r w:rsidRPr="008A74E2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8A74E2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E66.8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Vaikea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lihavuus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154A14AA" w14:textId="2E53A061" w:rsidR="00732BEC" w:rsidRPr="00D947FC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root="1.2.246.10.1234567.11.2014.300.111"/&gt;</w:t>
            </w:r>
          </w:p>
          <w:p w14:paraId="5607713C" w14:textId="14195719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691" w:name="_Toc412718371"/>
      <w:bookmarkStart w:id="692" w:name="_Toc421785305"/>
      <w:bookmarkStart w:id="693" w:name="_Toc412718372"/>
      <w:bookmarkStart w:id="694" w:name="_Toc421785306"/>
      <w:bookmarkStart w:id="695" w:name="_Toc412718373"/>
      <w:bookmarkStart w:id="696" w:name="_Toc421785307"/>
      <w:bookmarkStart w:id="697" w:name="_Toc412718386"/>
      <w:bookmarkStart w:id="698" w:name="_Toc421785320"/>
      <w:bookmarkStart w:id="699" w:name="_Toc42518003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proofErr w:type="spellStart"/>
      <w:r>
        <w:t>Lääkityslista</w:t>
      </w:r>
      <w:bookmarkEnd w:id="699"/>
      <w:proofErr w:type="spellEnd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</w:t>
            </w:r>
            <w:proofErr w:type="spellStart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 xml:space="preserve">Käyttäjän syöttämä teksti sijoitetaan </w:t>
      </w:r>
      <w:proofErr w:type="spellStart"/>
      <w:r>
        <w:t>section</w:t>
      </w:r>
      <w:proofErr w:type="spellEnd"/>
      <w:r>
        <w:t>/</w:t>
      </w:r>
      <w:proofErr w:type="spellStart"/>
      <w:r>
        <w:t>text:iin</w:t>
      </w:r>
      <w:proofErr w:type="spellEnd"/>
      <w:r>
        <w:t>.</w:t>
      </w:r>
    </w:p>
    <w:p w14:paraId="731EF2B7" w14:textId="77777777" w:rsidR="00045EB6" w:rsidRPr="006A5367" w:rsidRDefault="00045EB6" w:rsidP="00045EB6"/>
    <w:p w14:paraId="05524886" w14:textId="4B1BCB19" w:rsidR="00F9188C" w:rsidRDefault="00045EB6" w:rsidP="00F9188C">
      <w:proofErr w:type="spellStart"/>
      <w:r>
        <w:t>Entry</w:t>
      </w:r>
      <w:proofErr w:type="spellEnd"/>
      <w:r>
        <w:t xml:space="preserve"> aloitetaan </w:t>
      </w:r>
      <w:proofErr w:type="spellStart"/>
      <w:r>
        <w:t>observation-elementellä</w:t>
      </w:r>
      <w:proofErr w:type="spellEnd"/>
      <w:r>
        <w:t xml:space="preserve">, jossa </w:t>
      </w:r>
      <w:proofErr w:type="spellStart"/>
      <w:r>
        <w:t>code</w:t>
      </w:r>
      <w:proofErr w:type="spellEnd"/>
      <w:r>
        <w:t xml:space="preserve">-elementtiin asetetaan kenttäkoodi 605. Kenttäkoodin koodisto 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proofErr w:type="spellStart"/>
      <w:r>
        <w:t>section</w:t>
      </w:r>
      <w:proofErr w:type="spellEnd"/>
      <w:r>
        <w:t>/</w:t>
      </w:r>
      <w:proofErr w:type="spellStart"/>
      <w:r>
        <w:t>text</w:t>
      </w:r>
      <w:proofErr w:type="spellEnd"/>
      <w:r w:rsidR="00732BEC">
        <w:t>/</w:t>
      </w:r>
      <w:proofErr w:type="spellStart"/>
      <w:r w:rsidR="00732BEC">
        <w:t>paragraph</w:t>
      </w:r>
      <w:proofErr w:type="spellEnd"/>
      <w:r>
        <w:t>-</w:t>
      </w:r>
      <w:r w:rsidR="00732BEC">
        <w:t xml:space="preserve"> </w:t>
      </w:r>
      <w:proofErr w:type="spellStart"/>
      <w:r>
        <w:t>OID:iin</w:t>
      </w:r>
      <w:proofErr w:type="spellEnd"/>
      <w:r w:rsidR="00732BEC">
        <w:t xml:space="preserve"> ja </w:t>
      </w:r>
      <w:proofErr w:type="spellStart"/>
      <w:r w:rsidR="00732BEC">
        <w:t>value:sta</w:t>
      </w:r>
      <w:proofErr w:type="spellEnd"/>
      <w:r w:rsidR="00732BEC">
        <w:t xml:space="preserve">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proofErr w:type="spellEnd"/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proofErr w:type="spellEnd"/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proofErr w:type="spellEnd"/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proofErr w:type="spellStart"/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proofErr w:type="spellEnd"/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tabl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50mg 1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tabl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x 2 /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vrk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p.o</w:t>
            </w:r>
            <w:proofErr w:type="spellEnd"/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erillisen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ohjeen</w:t>
            </w:r>
            <w:proofErr w:type="spellEnd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mukaan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044B5EAB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44A9CD27" w14:textId="2106E8C8" w:rsidR="00732BEC" w:rsidRPr="00D947FC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root="1.2.246.10.1234567.11.2014.300.112"/&gt;</w:t>
            </w:r>
          </w:p>
          <w:p w14:paraId="413030B4" w14:textId="5A7B7EC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proofErr w:type="spellStart"/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proofErr w:type="spell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700" w:name="_Toc42518004"/>
      <w:proofErr w:type="spellStart"/>
      <w:r>
        <w:t>Hoitosuunnitelman</w:t>
      </w:r>
      <w:proofErr w:type="spellEnd"/>
      <w:r>
        <w:t xml:space="preserve"> </w:t>
      </w:r>
      <w:proofErr w:type="spellStart"/>
      <w:r>
        <w:t>lisätiedot</w:t>
      </w:r>
      <w:bookmarkEnd w:id="700"/>
      <w:proofErr w:type="spellEnd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</w:t>
            </w:r>
            <w:proofErr w:type="spellStart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</w:t>
            </w:r>
            <w:proofErr w:type="spellEnd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merkintä</w:t>
            </w:r>
            <w:proofErr w:type="spellEnd"/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701" w:name="_Toc42518005"/>
      <w:r>
        <w:rPr>
          <w:lang w:val="fi-FI"/>
        </w:rPr>
        <w:lastRenderedPageBreak/>
        <w:t>Hoitosuunnitelman lisätiedot</w:t>
      </w:r>
      <w:bookmarkEnd w:id="701"/>
    </w:p>
    <w:p w14:paraId="294FAEA9" w14:textId="77777777" w:rsidR="00A90DAE" w:rsidRDefault="00A90DAE" w:rsidP="00A90DAE">
      <w:r>
        <w:t xml:space="preserve">Käyttäjän syöttämä teksti sijoitetaan </w:t>
      </w:r>
      <w:proofErr w:type="spellStart"/>
      <w:r>
        <w:t>section</w:t>
      </w:r>
      <w:proofErr w:type="spellEnd"/>
      <w:r>
        <w:t>/</w:t>
      </w:r>
      <w:proofErr w:type="spellStart"/>
      <w:r>
        <w:t>text:iin</w:t>
      </w:r>
      <w:proofErr w:type="spellEnd"/>
      <w:r>
        <w:t>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78AE8575" w:rsidR="00A90DAE" w:rsidRPr="001D5498" w:rsidRDefault="00A90DAE" w:rsidP="00A90DAE">
      <w:proofErr w:type="spellStart"/>
      <w:r>
        <w:t>Entry</w:t>
      </w:r>
      <w:proofErr w:type="spellEnd"/>
      <w:r>
        <w:t xml:space="preserve"> aloitetaan </w:t>
      </w:r>
      <w:proofErr w:type="spellStart"/>
      <w:r>
        <w:t>observation-elementellä</w:t>
      </w:r>
      <w:proofErr w:type="spellEnd"/>
      <w:r>
        <w:t xml:space="preserve">, jossa </w:t>
      </w:r>
      <w:proofErr w:type="spellStart"/>
      <w:r>
        <w:t>code</w:t>
      </w:r>
      <w:proofErr w:type="spellEnd"/>
      <w:r>
        <w:t>-element</w:t>
      </w:r>
      <w:r w:rsidR="004A6880">
        <w:t>tiin asetetaan kenttäkoodi 601.</w:t>
      </w:r>
      <w:r>
        <w:t xml:space="preserve"> Kenttäkoodin koodisto on </w:t>
      </w:r>
      <w:r w:rsidR="0009052B">
        <w:t>1.2.246.537.6.12.2002.345</w:t>
      </w:r>
      <w:r>
        <w:t xml:space="preserve">. </w:t>
      </w:r>
      <w:proofErr w:type="spellStart"/>
      <w:r>
        <w:t>Text</w:t>
      </w:r>
      <w:proofErr w:type="spellEnd"/>
      <w:r>
        <w:t xml:space="preserve">-elementistä viitataan tämän tietokokonaisuuden </w:t>
      </w:r>
      <w:proofErr w:type="spellStart"/>
      <w:r>
        <w:t>section</w:t>
      </w:r>
      <w:proofErr w:type="spellEnd"/>
      <w:r>
        <w:t>/</w:t>
      </w:r>
      <w:proofErr w:type="spellStart"/>
      <w:r>
        <w:t>text</w:t>
      </w:r>
      <w:proofErr w:type="spellEnd"/>
      <w:r w:rsidR="00DC6144">
        <w:t>/</w:t>
      </w:r>
      <w:proofErr w:type="spellStart"/>
      <w:r w:rsidR="00DC6144">
        <w:t>paragraph</w:t>
      </w:r>
      <w:r>
        <w:t>-OID:iin</w:t>
      </w:r>
      <w:proofErr w:type="spellEnd"/>
      <w:r w:rsidR="00DC6144">
        <w:t xml:space="preserve"> ja </w:t>
      </w:r>
      <w:proofErr w:type="spellStart"/>
      <w:r w:rsidR="00DC6144">
        <w:t>value:sta</w:t>
      </w:r>
      <w:proofErr w:type="spellEnd"/>
      <w:r w:rsidR="00DC6144">
        <w:t xml:space="preserve">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5A42C194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&lt;id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root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="1.2.246.10.1234567.11.2014.300.113"/&gt;</w:t>
            </w:r>
          </w:p>
          <w:p w14:paraId="25570AB4" w14:textId="4E093025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702" w:name="_Toc42518006"/>
      <w:r>
        <w:rPr>
          <w:lang w:val="fi-FI"/>
        </w:rPr>
        <w:t>Terveydenhuollon ammattihenkilö</w:t>
      </w:r>
      <w:bookmarkEnd w:id="702"/>
    </w:p>
    <w:p w14:paraId="5D096E4D" w14:textId="5188CC1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</w:t>
      </w:r>
      <w:proofErr w:type="spellStart"/>
      <w:r w:rsidR="006F5854">
        <w:t>entry:ssä</w:t>
      </w:r>
      <w:proofErr w:type="spellEnd"/>
      <w:r w:rsidR="006F5854">
        <w:t xml:space="preserve">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 xml:space="preserve">. </w:t>
      </w:r>
      <w:proofErr w:type="spellStart"/>
      <w:r>
        <w:t>Entry:n</w:t>
      </w:r>
      <w:proofErr w:type="spellEnd"/>
      <w:r w:rsidRPr="00692F91">
        <w:t xml:space="preserve"> </w:t>
      </w:r>
      <w:proofErr w:type="spellStart"/>
      <w:r w:rsidRPr="00692F91">
        <w:t>organizerissa</w:t>
      </w:r>
      <w:proofErr w:type="spellEnd"/>
      <w:r w:rsidRPr="00692F91">
        <w:t xml:space="preserve"> &lt;</w:t>
      </w:r>
      <w:proofErr w:type="spellStart"/>
      <w:r w:rsidRPr="00692F91">
        <w:t>component</w:t>
      </w:r>
      <w:proofErr w:type="spellEnd"/>
      <w:r w:rsidRPr="00692F91">
        <w:t>&gt;&lt;</w:t>
      </w:r>
      <w:proofErr w:type="spellStart"/>
      <w:r w:rsidRPr="00692F91">
        <w:t>observation</w:t>
      </w:r>
      <w:proofErr w:type="spellEnd"/>
      <w:r w:rsidRPr="00692F91">
        <w:t>&gt;&lt;/</w:t>
      </w:r>
      <w:proofErr w:type="spellStart"/>
      <w:r w:rsidRPr="00692F91">
        <w:t>component</w:t>
      </w:r>
      <w:proofErr w:type="spellEnd"/>
      <w:r w:rsidRPr="00692F91">
        <w:t>&gt;-rakenne toistuu</w:t>
      </w:r>
      <w:r>
        <w:t xml:space="preserve"> jokaisen kirjatun terveydenhuollon ammattihenkilön osalta.</w:t>
      </w:r>
      <w:r w:rsidRPr="00692F91">
        <w:t xml:space="preserve"> </w:t>
      </w:r>
      <w:proofErr w:type="spellStart"/>
      <w:r w:rsidRPr="00692F91">
        <w:t>TemplateId:ssä</w:t>
      </w:r>
      <w:proofErr w:type="spellEnd"/>
      <w:r w:rsidRPr="00692F91">
        <w:t xml:space="preserve"> </w:t>
      </w:r>
      <w:proofErr w:type="spellStart"/>
      <w:r w:rsidRPr="00692F91">
        <w:t>organizerille</w:t>
      </w:r>
      <w:proofErr w:type="spellEnd"/>
      <w:r w:rsidRPr="00692F91">
        <w:t xml:space="preserve"> annetaan arvo </w:t>
      </w:r>
      <w:r w:rsidR="0009052B">
        <w:t>1.2.246.537.6.12.2002.345</w:t>
      </w:r>
      <w:r w:rsidRPr="00692F91">
        <w:t>.</w:t>
      </w:r>
      <w:r>
        <w:t>500</w:t>
      </w:r>
      <w:r w:rsidRPr="00692F91">
        <w:t xml:space="preserve"> ja </w:t>
      </w:r>
      <w:proofErr w:type="spellStart"/>
      <w:r w:rsidRPr="00692F91">
        <w:t>statusCode</w:t>
      </w:r>
      <w:proofErr w:type="spellEnd"/>
      <w:r w:rsidRPr="00692F91">
        <w:t xml:space="preserve"> on “</w:t>
      </w:r>
      <w:proofErr w:type="spellStart"/>
      <w:r w:rsidRPr="00692F91">
        <w:t>active</w:t>
      </w:r>
      <w:proofErr w:type="spellEnd"/>
      <w:r w:rsidRPr="00692F91">
        <w:t>”.</w:t>
      </w:r>
      <w:r>
        <w:t xml:space="preserve"> </w:t>
      </w:r>
      <w:proofErr w:type="spellStart"/>
      <w:r w:rsidR="006F5854">
        <w:t>Encounter</w:t>
      </w:r>
      <w:proofErr w:type="spellEnd"/>
      <w:r w:rsidR="006F5854">
        <w:t xml:space="preserve"> </w:t>
      </w:r>
      <w:proofErr w:type="spellStart"/>
      <w:r w:rsidR="006F5854">
        <w:t>code:n</w:t>
      </w:r>
      <w:proofErr w:type="spellEnd"/>
      <w:r w:rsidR="006F5854">
        <w:t xml:space="preserve"> asetetaan kenttäkoodi 501 ja </w:t>
      </w:r>
      <w:proofErr w:type="spellStart"/>
      <w:r w:rsidR="006F5854">
        <w:t>performerissa</w:t>
      </w:r>
      <w:proofErr w:type="spellEnd"/>
      <w:r w:rsidR="006F5854">
        <w:t xml:space="preserve"> annetaan ammattilaisen tiedot. </w:t>
      </w:r>
      <w:proofErr w:type="spellStart"/>
      <w:r w:rsidR="006F5854">
        <w:t>Performer.assignedEntity.id:ssä</w:t>
      </w:r>
      <w:proofErr w:type="spellEnd"/>
      <w:r w:rsidR="006F5854">
        <w:t xml:space="preserve"> 502 Ammattihenkilön yksilöivä tunniste</w:t>
      </w:r>
      <w:r w:rsidR="00D06DD0">
        <w:t xml:space="preserve"> (</w:t>
      </w:r>
      <w:proofErr w:type="spellStart"/>
      <w:r w:rsidR="00D06DD0">
        <w:t>hetu</w:t>
      </w:r>
      <w:proofErr w:type="spellEnd"/>
      <w:r w:rsidR="00D06DD0">
        <w:t>)</w:t>
      </w:r>
      <w:r w:rsidR="006F5854">
        <w:t xml:space="preserve"> ja 505 Ammattihenkilön </w:t>
      </w:r>
      <w:r w:rsidR="00D06DD0">
        <w:t>yksilöinti</w:t>
      </w:r>
      <w:r w:rsidR="006F5854">
        <w:t xml:space="preserve">tunniste. Ammattilaisen ammattinimike 503 annetaan </w:t>
      </w:r>
      <w:proofErr w:type="spellStart"/>
      <w:proofErr w:type="gramStart"/>
      <w:r w:rsidR="006F5854">
        <w:t>code.translation</w:t>
      </w:r>
      <w:proofErr w:type="gramEnd"/>
      <w:r w:rsidR="006F5854">
        <w:t>.qualifier</w:t>
      </w:r>
      <w:proofErr w:type="spellEnd"/>
      <w:r w:rsidR="006F5854">
        <w:t xml:space="preserve">-rakenteella TK-Ammattiluokituksen mukaisella arvolla. </w:t>
      </w:r>
      <w:proofErr w:type="spellStart"/>
      <w:r w:rsidR="006F5854">
        <w:t>AssignedPerson.name:ssa</w:t>
      </w:r>
      <w:proofErr w:type="spellEnd"/>
      <w:r w:rsidR="006F5854">
        <w:t xml:space="preserve">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 xml:space="preserve">Omassa </w:t>
      </w:r>
      <w:proofErr w:type="spellStart"/>
      <w:proofErr w:type="gramStart"/>
      <w:r>
        <w:t>aliobservation:annetaan</w:t>
      </w:r>
      <w:proofErr w:type="spellEnd"/>
      <w:proofErr w:type="gramEnd"/>
      <w:r>
        <w:t xml:space="preserve">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</w:t>
            </w:r>
            <w:proofErr w:type="spellStart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entry</w:t>
            </w:r>
            <w:proofErr w:type="spell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08096CBD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proofErr w:type="spellEnd"/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6C9D49DA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proofErr w:type="spellEnd"/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entry:n</w:t>
            </w:r>
            <w:proofErr w:type="spell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yksilöivä tunnus --&gt;</w:t>
            </w:r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root="1.2.246.10.1234567.11.2014.300.114"/&gt;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proofErr w:type="spellEnd"/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toistuva</w:t>
            </w:r>
            <w:proofErr w:type="spell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rakanne</w:t>
            </w:r>
            <w:proofErr w:type="spell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69271D1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1C92EC2C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r w:rsid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5361FD39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</w:t>
            </w:r>
            <w:r w:rsidR="001850D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537.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proofErr w:type="spellEnd"/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proofErr w:type="spellEnd"/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D947FC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D947F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D947F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947F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proofErr w:type="spellStart"/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Ammattihenkilön</w:t>
            </w:r>
            <w:proofErr w:type="spell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>lisätieto</w:t>
            </w:r>
            <w:proofErr w:type="spell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4B7B030A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spellStart"/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spellStart"/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proofErr w:type="spellEnd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proofErr w:type="spellStart"/>
            <w:proofErr w:type="gramStart"/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proofErr w:type="spellEnd"/>
            <w:proofErr w:type="gram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proofErr w:type="spellStart"/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proofErr w:type="spellEnd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317FEE16" w:rsidR="002F4DED" w:rsidRDefault="002F4DED" w:rsidP="00C72366">
      <w:pPr>
        <w:rPr>
          <w:ins w:id="703" w:author="Tekijä"/>
          <w:lang w:val="en-US"/>
        </w:rPr>
      </w:pPr>
    </w:p>
    <w:p w14:paraId="13DD8881" w14:textId="77777777" w:rsidR="002F4DED" w:rsidRDefault="002F4DED">
      <w:pPr>
        <w:jc w:val="left"/>
        <w:rPr>
          <w:ins w:id="704" w:author="Tekijä"/>
          <w:lang w:val="en-US"/>
        </w:rPr>
      </w:pPr>
      <w:ins w:id="705" w:author="Tekijä">
        <w:r>
          <w:rPr>
            <w:lang w:val="en-US"/>
          </w:rPr>
          <w:br w:type="page"/>
        </w:r>
      </w:ins>
    </w:p>
    <w:p w14:paraId="1B59B7E1" w14:textId="77777777" w:rsidR="002F4DED" w:rsidRDefault="002F4DED" w:rsidP="002F4DED">
      <w:pPr>
        <w:rPr>
          <w:ins w:id="706" w:author="Tekijä"/>
        </w:rPr>
      </w:pPr>
      <w:ins w:id="707" w:author="Tekijä">
        <w:r>
          <w:lastRenderedPageBreak/>
          <w:t>Liite 1. Määrittelyteksteistä poistetut rakenteiden esimerkit.</w:t>
        </w:r>
      </w:ins>
    </w:p>
    <w:p w14:paraId="5BF002C3" w14:textId="77777777" w:rsidR="002F4DED" w:rsidRDefault="002F4DED" w:rsidP="002F4DED">
      <w:pPr>
        <w:rPr>
          <w:ins w:id="708" w:author="Tekijä"/>
        </w:rPr>
      </w:pPr>
    </w:p>
    <w:p w14:paraId="21A6CC62" w14:textId="438B94CF" w:rsidR="002F4DED" w:rsidRDefault="002F4DED" w:rsidP="002F4DED">
      <w:pPr>
        <w:rPr>
          <w:ins w:id="709" w:author="Tekijä"/>
        </w:rPr>
      </w:pPr>
      <w:ins w:id="710" w:author="Tekijä">
        <w:r w:rsidRPr="009C3AFA">
          <w:t xml:space="preserve">Tässä liitteessä dokumentoitujen rakenteiden osalta </w:t>
        </w:r>
        <w:proofErr w:type="spellStart"/>
        <w:r w:rsidRPr="009C3AFA">
          <w:t>master</w:t>
        </w:r>
        <w:proofErr w:type="spellEnd"/>
        <w:r w:rsidRPr="009C3AFA">
          <w:t>-määrittely ei ole tämä</w:t>
        </w:r>
        <w:r>
          <w:t xml:space="preserve"> Liite 1 tai</w:t>
        </w:r>
        <w:r w:rsidRPr="009C3AFA">
          <w:t xml:space="preserve"> </w:t>
        </w:r>
        <w:r>
          <w:t xml:space="preserve">Terveys- ja hoitosuunnitelma CDA R2 potilaskertomusrakenne </w:t>
        </w:r>
        <w:r w:rsidRPr="009C3AFA">
          <w:t>määrittely, vaan tämän dokumentin kanssa samassa määrittelykokoelmassa olevan Kertomus ja lomakkeet määrittelyn versio</w:t>
        </w:r>
        <w:r>
          <w:t>. Alla olevat esimerkkirakenteet on tuotu tähän liitteeseen historiasyistä.</w:t>
        </w:r>
      </w:ins>
    </w:p>
    <w:p w14:paraId="5CD8AAD4" w14:textId="7636CE20" w:rsidR="002F4DED" w:rsidRDefault="002F4DED" w:rsidP="002F4DED">
      <w:pPr>
        <w:rPr>
          <w:ins w:id="711" w:author="Tekijä"/>
        </w:rPr>
      </w:pPr>
    </w:p>
    <w:p w14:paraId="2F8EA07B" w14:textId="24CFFA38" w:rsidR="002F4DED" w:rsidRDefault="002F4DED" w:rsidP="002F4DED">
      <w:pPr>
        <w:rPr>
          <w:ins w:id="712" w:author="Tekijä"/>
          <w:b/>
        </w:rPr>
      </w:pPr>
      <w:ins w:id="713" w:author="Tekijä">
        <w:r w:rsidRPr="002F4DED">
          <w:rPr>
            <w:b/>
          </w:rPr>
          <w:t>Kpl 2.5</w:t>
        </w:r>
        <w:r w:rsidRPr="002F4DED">
          <w:rPr>
            <w:b/>
          </w:rPr>
          <w:tab/>
          <w:t>Merkinnän tekoon osallistujien tiedot näyttömuodossa</w:t>
        </w:r>
      </w:ins>
    </w:p>
    <w:p w14:paraId="59BEFC07" w14:textId="476B4DA0" w:rsidR="002F4DED" w:rsidRDefault="002F4DED" w:rsidP="002F4DED">
      <w:pPr>
        <w:rPr>
          <w:ins w:id="714" w:author="Tekijä"/>
          <w:b/>
        </w:rPr>
      </w:pPr>
    </w:p>
    <w:p w14:paraId="5C9D3FF4" w14:textId="549293D7" w:rsidR="002F4DED" w:rsidDel="002F4DED" w:rsidRDefault="002F4DED" w:rsidP="002F4DED">
      <w:pPr>
        <w:rPr>
          <w:del w:id="715" w:author="Tekijä"/>
          <w:moveTo w:id="716" w:author="Tekijä"/>
        </w:rPr>
      </w:pPr>
      <w:moveToRangeStart w:id="717" w:author="Tekijä" w:name="move4276923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:rsidRPr="00BF6B8D" w14:paraId="394CCAF5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4E4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1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To w:id="719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To>
          </w:p>
          <w:p w14:paraId="21E7D7E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moveTo w:id="721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Mämmilän terveyskeskus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moveTo>
          </w:p>
          <w:p w14:paraId="5653BE3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moveTo w:id="723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LL Leo </w:t>
              </w:r>
              <w:proofErr w:type="spellStart"/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Lekuri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moveTo>
          </w:p>
          <w:p w14:paraId="65B6493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moveTo w:id="72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13.3.2014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moveTo>
          </w:p>
          <w:p w14:paraId="1D244E2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moveTo w:id="72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moveTo>
          </w:p>
          <w:p w14:paraId="14D7E3D9" w14:textId="77777777" w:rsidR="002F4DED" w:rsidRPr="00BF6B8D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28" w:author="Tekijä"/>
                <w:lang w:val="fr-FR"/>
              </w:rPr>
            </w:pPr>
            <w:moveTo w:id="729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moveTo>
          </w:p>
        </w:tc>
      </w:tr>
      <w:moveToRangeEnd w:id="717"/>
    </w:tbl>
    <w:p w14:paraId="72689744" w14:textId="721FA125" w:rsidR="006F5854" w:rsidRDefault="006F5854" w:rsidP="00C72366">
      <w:pPr>
        <w:rPr>
          <w:ins w:id="730" w:author="Tekijä"/>
        </w:rPr>
      </w:pPr>
    </w:p>
    <w:p w14:paraId="4275EE32" w14:textId="48092260" w:rsidR="002F4DED" w:rsidRPr="0032332D" w:rsidRDefault="002F4DED" w:rsidP="00C72366">
      <w:pPr>
        <w:rPr>
          <w:ins w:id="731" w:author="Tekijä"/>
          <w:b/>
        </w:rPr>
      </w:pPr>
      <w:ins w:id="732" w:author="Tekijä">
        <w:r w:rsidRPr="0032332D">
          <w:rPr>
            <w:b/>
          </w:rPr>
          <w:t>Kpl 2.6 Potilaan tiedot</w:t>
        </w:r>
      </w:ins>
    </w:p>
    <w:p w14:paraId="4386B49F" w14:textId="77777777" w:rsidR="002F4DED" w:rsidRDefault="002F4DED" w:rsidP="002F4DED">
      <w:pPr>
        <w:rPr>
          <w:moveTo w:id="733" w:author="Tekijä"/>
        </w:rPr>
      </w:pPr>
      <w:moveToRangeStart w:id="734" w:author="Tekijä" w:name="move4276935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F4DED" w14:paraId="79017398" w14:textId="77777777" w:rsidTr="002F4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FFEB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5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36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proofErr w:type="spellStart"/>
              <w:proofErr w:type="gramStart"/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subject</w:t>
              </w:r>
              <w:proofErr w:type="spellEnd"/>
              <w:proofErr w:type="gramEnd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>typeCode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SBJ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To>
          </w:p>
          <w:p w14:paraId="2A25B12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7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3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proofErr w:type="spellStart"/>
              <w:proofErr w:type="gramStart"/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relatedSubject</w:t>
              </w:r>
              <w:proofErr w:type="spellEnd"/>
              <w:proofErr w:type="gramEnd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>classCode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PAT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"&gt;</w:t>
              </w:r>
            </w:moveTo>
          </w:p>
          <w:p w14:paraId="0309729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39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40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proofErr w:type="gramStart"/>
              <w:r w:rsidRPr="001C1611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fr-FR"/>
                </w:rPr>
                <w:t>&lt;!—</w:t>
              </w:r>
              <w:proofErr w:type="gramEnd"/>
              <w:r w:rsidRPr="001C1611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fr-FR"/>
                </w:rPr>
                <w:t>4-henkilötunnus --&gt;</w:t>
              </w:r>
            </w:moveTo>
          </w:p>
          <w:p w14:paraId="1C7DF3C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1" w:author="Tekijä"/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moveTo w:id="74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&lt;</w:t>
              </w:r>
              <w:proofErr w:type="gramStart"/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fr-FR"/>
                </w:rPr>
                <w:t>code</w:t>
              </w:r>
              <w:proofErr w:type="gramEnd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code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020256-</w:t>
              </w:r>
              <w:r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9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790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fr-FR"/>
                </w:rPr>
                <w:t>codeSystem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>1.2.246.21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fr-FR"/>
                </w:rPr>
                <w:t>"/&gt;</w:t>
              </w:r>
            </w:moveTo>
          </w:p>
          <w:p w14:paraId="26FD185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fr-FR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subject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t>classCode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PSN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"&gt;</w:t>
              </w:r>
            </w:moveTo>
          </w:p>
          <w:p w14:paraId="569BC1A8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6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 xml:space="preserve">   </w:t>
              </w:r>
              <w:proofErr w:type="gramStart"/>
              <w:r w:rsidRPr="001C1611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en-US"/>
                </w:rPr>
                <w:t>&lt;!—</w:t>
              </w:r>
              <w:proofErr w:type="gramEnd"/>
              <w:r w:rsidRPr="001C1611">
                <w:rPr>
                  <w:rFonts w:ascii="Courier New" w:hAnsi="Courier New" w:cs="Courier New"/>
                  <w:color w:val="000080"/>
                  <w:sz w:val="18"/>
                  <w:highlight w:val="white"/>
                  <w:lang w:val="en-US"/>
                </w:rPr>
                <w:t>5-nimi --&gt;</w:t>
              </w:r>
            </w:moveTo>
          </w:p>
          <w:p w14:paraId="30613422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7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4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1C19B79F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4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0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  <w:proofErr w:type="spellStart"/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Martti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21A61C3D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Matti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7C9622F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3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4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FF0000"/>
                  <w:sz w:val="18"/>
                  <w:highlight w:val="white"/>
                  <w:lang w:val="en-US"/>
                </w:rPr>
                <w:t xml:space="preserve"> qualifier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CL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"&gt;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Mara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26C7DFD5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5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6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  <w:proofErr w:type="spellStart"/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>Kansalainen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5CE2A526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7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58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7DE69A89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59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60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subject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12C38404" w14:textId="77777777" w:rsidR="002F4DED" w:rsidRPr="001C1611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61" w:author="Tekijä"/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moveTo w:id="762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highlight w:val="white"/>
                  <w:lang w:val="en-US"/>
                </w:rPr>
                <w:tab/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relatedSubject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  <w:p w14:paraId="71AC45DF" w14:textId="77777777" w:rsidR="002F4DED" w:rsidRPr="00614C0F" w:rsidRDefault="002F4DED" w:rsidP="002F4DED">
            <w:pPr>
              <w:autoSpaceDE w:val="0"/>
              <w:autoSpaceDN w:val="0"/>
              <w:adjustRightInd w:val="0"/>
              <w:jc w:val="left"/>
              <w:rPr>
                <w:moveTo w:id="763" w:author="Tekijä"/>
              </w:rPr>
            </w:pPr>
            <w:moveTo w:id="764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highlight w:val="white"/>
                  <w:lang w:val="en-US"/>
                </w:rPr>
                <w:t>subject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highlight w:val="white"/>
                  <w:lang w:val="en-US"/>
                </w:rPr>
                <w:t>&gt;</w:t>
              </w:r>
            </w:moveTo>
          </w:p>
        </w:tc>
      </w:tr>
    </w:tbl>
    <w:p w14:paraId="47BC8A86" w14:textId="77777777" w:rsidR="002F4DED" w:rsidRDefault="002F4DED" w:rsidP="002F4DED">
      <w:pPr>
        <w:rPr>
          <w:moveTo w:id="765" w:author="Tekijä"/>
        </w:rPr>
      </w:pPr>
    </w:p>
    <w:moveToRangeEnd w:id="734"/>
    <w:p w14:paraId="3B74D2D7" w14:textId="7886899F" w:rsidR="0032332D" w:rsidRPr="0032332D" w:rsidRDefault="0032332D" w:rsidP="0032332D">
      <w:pPr>
        <w:rPr>
          <w:moveTo w:id="766" w:author="Tekijä"/>
          <w:b/>
        </w:rPr>
      </w:pPr>
      <w:ins w:id="767" w:author="Tekijä">
        <w:r w:rsidRPr="0032332D">
          <w:rPr>
            <w:b/>
          </w:rPr>
          <w:t>Kpl 2.7 Merkinnän palveluyksikkö, tekijät ja tapahtuma-aika</w:t>
        </w:r>
      </w:ins>
      <w:moveToRangeStart w:id="768" w:author="Tekijä" w:name="move42773782"/>
    </w:p>
    <w:p w14:paraId="0BC94518" w14:textId="77777777" w:rsidR="0032332D" w:rsidRDefault="0032332D" w:rsidP="0032332D">
      <w:pPr>
        <w:rPr>
          <w:moveTo w:id="769" w:author="Tekijä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2332D" w:rsidRPr="00CF4E8E" w14:paraId="4663D694" w14:textId="77777777" w:rsidTr="00601FAB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6C0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moveTo w:id="771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palveluyksikkö, tekijät ja tapahtuma-aika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31793F3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3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To>
          </w:p>
          <w:p w14:paraId="137B897C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proofErr w:type="gramStart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Merkinnän tekijän rooli on aina MER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055625BA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proofErr w:type="spellEnd"/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</w:t>
              </w:r>
              <w:proofErr w:type="spellEnd"/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- tekninen CDA R2 henkilötarkennin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Merkinnän tekijä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54F2159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7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7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proofErr w:type="gramStart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merkinnän tekoaika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6632B3C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1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proofErr w:type="spellEnd"/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20140313101059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422760B6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3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To>
          </w:p>
          <w:p w14:paraId="7BB5FF4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proofErr w:type="gramStart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perustunniste henkilötunnus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100F4CD8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78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150555-</w:t>
              </w:r>
              <w:r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9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666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3603AC4C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8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</w:t>
              </w:r>
              <w:proofErr w:type="gramStart"/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proofErr w:type="gramEnd"/>
              <w:r w:rsidRPr="008A74E2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</w:t>
              </w:r>
              <w:proofErr w:type="spellStart"/>
              <w:r w:rsidRPr="008A74E2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Ammattihenkilön</w:t>
              </w:r>
              <w:proofErr w:type="spellEnd"/>
              <w:r w:rsidRPr="008A74E2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A74E2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nimi</w:t>
              </w:r>
              <w:proofErr w:type="spellEnd"/>
              <w:r w:rsidRPr="008A74E2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moveTo>
          </w:p>
          <w:p w14:paraId="45F5B16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1" w:author="Tekijä"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7DA4B04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3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320BCCD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Leo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9BF2D4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Lekuri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639B5D9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7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79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Lääkäri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6F01F542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01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A74E2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392AE45B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03" w:author="Tekijä"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8A74E2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proofErr w:type="spellEnd"/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3D8748CE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805" w:author="Tekijä"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moveTo>
          </w:p>
          <w:p w14:paraId="0A00E733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807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proofErr w:type="gramStart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proofErr w:type="gramEnd"/>
              <w:r w:rsidRPr="001C161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Ammattihenkilön palveluyksikkö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moveTo>
          </w:p>
          <w:p w14:paraId="5FB23344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moveTo w:id="809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103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1C161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1C161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moveTo>
          </w:p>
          <w:p w14:paraId="5265AA31" w14:textId="77777777" w:rsidR="0032332D" w:rsidRPr="008A74E2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11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A74E2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Mämmilän</w:t>
              </w:r>
              <w:proofErr w:type="spellEnd"/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terveyskeskus</w:t>
              </w:r>
              <w:proofErr w:type="spellEnd"/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A74E2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A74E2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213F089F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13" w:author="Tekijä">
              <w:r w:rsidRPr="008A74E2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A3A880B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moveTo w:id="815" w:author="Tekijä">
              <w:r w:rsidRPr="001C161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proofErr w:type="spellEnd"/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  <w:p w14:paraId="0281BE07" w14:textId="77777777" w:rsidR="0032332D" w:rsidRPr="001C1611" w:rsidRDefault="0032332D" w:rsidP="00601FAB">
            <w:pPr>
              <w:autoSpaceDE w:val="0"/>
              <w:autoSpaceDN w:val="0"/>
              <w:adjustRightInd w:val="0"/>
              <w:jc w:val="left"/>
              <w:rPr>
                <w:moveTo w:id="816" w:author="Tekijä"/>
                <w:sz w:val="18"/>
                <w:szCs w:val="18"/>
              </w:rPr>
            </w:pPr>
            <w:moveTo w:id="817" w:author="Tekijä"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1C161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1C161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moveTo>
          </w:p>
        </w:tc>
      </w:tr>
      <w:moveToRangeEnd w:id="768"/>
    </w:tbl>
    <w:p w14:paraId="21788B07" w14:textId="77777777" w:rsidR="002F4DED" w:rsidRPr="002F4DED" w:rsidRDefault="002F4DED" w:rsidP="00C72366"/>
    <w:sectPr w:rsidR="002F4DED" w:rsidRPr="002F4DED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CB17" w14:textId="77777777" w:rsidR="002F4DED" w:rsidRDefault="002F4DED">
      <w:r>
        <w:separator/>
      </w:r>
    </w:p>
  </w:endnote>
  <w:endnote w:type="continuationSeparator" w:id="0">
    <w:p w14:paraId="263EBF02" w14:textId="77777777" w:rsidR="002F4DED" w:rsidRDefault="002F4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ICL Classical 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CC1E" w14:textId="77777777" w:rsidR="002F4DED" w:rsidRDefault="002F4DED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6FC2" w14:textId="77777777" w:rsidR="002F4DED" w:rsidRPr="001C1611" w:rsidRDefault="002F4DED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5EF4376B" w:rsidR="002F4DED" w:rsidRPr="006532AD" w:rsidRDefault="002F4DED">
    <w:pPr>
      <w:pStyle w:val="Alatunniste"/>
      <w:tabs>
        <w:tab w:val="right" w:pos="9639"/>
      </w:tabs>
    </w:pPr>
    <w:del w:id="831" w:author="Tekijä">
      <w:r w:rsidDel="001832F2">
        <w:fldChar w:fldCharType="begin"/>
      </w:r>
      <w:r w:rsidRPr="002B0A51" w:rsidDel="001832F2">
        <w:delInstrText xml:space="preserve"> FILENAME </w:delInstrText>
      </w:r>
      <w:r w:rsidDel="001832F2">
        <w:fldChar w:fldCharType="separate"/>
      </w:r>
      <w:r w:rsidDel="001832F2">
        <w:delText>Kanta_Terveys-ja-hoitosuunnitelma_v1_2</w:delText>
      </w:r>
      <w:r w:rsidDel="001832F2">
        <w:fldChar w:fldCharType="end"/>
      </w:r>
      <w:r w:rsidDel="001832F2">
        <w:delText>1</w:delText>
      </w:r>
    </w:del>
    <w:ins w:id="832" w:author="Tekijä">
      <w:r w:rsidRPr="001832F2">
        <w:t>Kant</w:t>
      </w:r>
      <w:r>
        <w:t>a_Terveys-ja-hoitosuunnitelma_v2.0</w:t>
      </w:r>
    </w:ins>
    <w:r>
      <w:t xml:space="preserve">                                                     </w:t>
    </w:r>
    <w:r w:rsidRPr="002B0A51">
      <w:t>URN:OID:</w:t>
    </w:r>
    <w:r w:rsidRPr="006532AD">
      <w:t xml:space="preserve"> </w:t>
    </w:r>
    <w:ins w:id="833" w:author="Tekijä">
      <w:r w:rsidRPr="001832F2">
        <w:t>1.2.246.777.11.2020.12</w:t>
      </w:r>
    </w:ins>
    <w:del w:id="834" w:author="Tekijä">
      <w:r w:rsidRPr="0009052B" w:rsidDel="001832F2">
        <w:delText>1.2.246.777.11.2015.32</w:delText>
      </w:r>
    </w:del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E10A" w14:textId="77777777" w:rsidR="002F4DED" w:rsidRDefault="002F4D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30D50" w14:textId="77777777" w:rsidR="002F4DED" w:rsidRDefault="002F4DED">
      <w:r>
        <w:separator/>
      </w:r>
    </w:p>
  </w:footnote>
  <w:footnote w:type="continuationSeparator" w:id="0">
    <w:p w14:paraId="6F54C4EE" w14:textId="77777777" w:rsidR="002F4DED" w:rsidRDefault="002F4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0F84" w14:textId="738F973D" w:rsidR="002F4DED" w:rsidRDefault="002F4DED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06BDDD0B" wp14:editId="5C69449B">
          <wp:extent cx="1865630" cy="463550"/>
          <wp:effectExtent l="0" t="0" r="1270" b="0"/>
          <wp:docPr id="6" name="Kuva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uva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09249B5F">
          <wp:extent cx="1095375" cy="790575"/>
          <wp:effectExtent l="0" t="0" r="9525" b="9525"/>
          <wp:docPr id="2" name="Kuva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uva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5AAF3F4C" w14:textId="77777777">
      <w:tc>
        <w:tcPr>
          <w:tcW w:w="2694" w:type="dxa"/>
        </w:tcPr>
        <w:p w14:paraId="4ADA2210" w14:textId="77777777" w:rsidR="002F4DED" w:rsidRDefault="002F4DED"/>
      </w:tc>
      <w:tc>
        <w:tcPr>
          <w:tcW w:w="1051" w:type="dxa"/>
        </w:tcPr>
        <w:p w14:paraId="2D59ADCF" w14:textId="77777777" w:rsidR="002F4DED" w:rsidRDefault="002F4DED"/>
      </w:tc>
      <w:tc>
        <w:tcPr>
          <w:tcW w:w="3201" w:type="dxa"/>
        </w:tcPr>
        <w:p w14:paraId="646DAA8D" w14:textId="77777777" w:rsidR="002F4DED" w:rsidRDefault="002F4DED">
          <w:r>
            <w:t>Terveys- ja hoitosuunnitelma</w:t>
          </w:r>
        </w:p>
      </w:tc>
      <w:tc>
        <w:tcPr>
          <w:tcW w:w="1418" w:type="dxa"/>
        </w:tcPr>
        <w:p w14:paraId="5E34C095" w14:textId="77777777" w:rsidR="002F4DED" w:rsidRDefault="002F4DED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2F4DED" w:rsidRDefault="002F4DED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50595BFC" w14:textId="77777777">
      <w:tc>
        <w:tcPr>
          <w:tcW w:w="2694" w:type="dxa"/>
        </w:tcPr>
        <w:p w14:paraId="101C2672" w14:textId="77777777" w:rsidR="002F4DED" w:rsidRDefault="002F4DED"/>
      </w:tc>
      <w:tc>
        <w:tcPr>
          <w:tcW w:w="1051" w:type="dxa"/>
        </w:tcPr>
        <w:p w14:paraId="22FBA31B" w14:textId="77777777" w:rsidR="002F4DED" w:rsidRDefault="002F4DED"/>
      </w:tc>
      <w:tc>
        <w:tcPr>
          <w:tcW w:w="3201" w:type="dxa"/>
        </w:tcPr>
        <w:p w14:paraId="2AAD056C" w14:textId="77777777" w:rsidR="002F4DED" w:rsidRDefault="00D947FC">
          <w:fldSimple w:instr=" SUBJECT  \* MERGEFORMAT ">
            <w:r w:rsidR="002F4DED">
              <w:t>Määrittelydokumentti</w:t>
            </w:r>
          </w:fldSimple>
        </w:p>
      </w:tc>
      <w:tc>
        <w:tcPr>
          <w:tcW w:w="1418" w:type="dxa"/>
        </w:tcPr>
        <w:p w14:paraId="4AB5C611" w14:textId="77777777" w:rsidR="002F4DED" w:rsidRDefault="002F4DED"/>
      </w:tc>
      <w:tc>
        <w:tcPr>
          <w:tcW w:w="999" w:type="dxa"/>
        </w:tcPr>
        <w:p w14:paraId="3A7C5F1B" w14:textId="77777777" w:rsidR="002F4DED" w:rsidRDefault="002F4DED"/>
      </w:tc>
    </w:tr>
    <w:tr w:rsidR="002F4DED" w14:paraId="7D66B03E" w14:textId="77777777">
      <w:tc>
        <w:tcPr>
          <w:tcW w:w="2694" w:type="dxa"/>
        </w:tcPr>
        <w:p w14:paraId="0F2AAFD6" w14:textId="77777777" w:rsidR="002F4DED" w:rsidRDefault="002F4DED"/>
      </w:tc>
      <w:tc>
        <w:tcPr>
          <w:tcW w:w="1051" w:type="dxa"/>
        </w:tcPr>
        <w:p w14:paraId="73A85DAF" w14:textId="77777777" w:rsidR="002F4DED" w:rsidRDefault="002F4DED"/>
      </w:tc>
      <w:tc>
        <w:tcPr>
          <w:tcW w:w="3201" w:type="dxa"/>
        </w:tcPr>
        <w:p w14:paraId="1D1F0494" w14:textId="77777777" w:rsidR="002F4DED" w:rsidRDefault="002F4DED"/>
      </w:tc>
      <w:tc>
        <w:tcPr>
          <w:tcW w:w="1418" w:type="dxa"/>
        </w:tcPr>
        <w:p w14:paraId="49FF5AF0" w14:textId="77777777" w:rsidR="002F4DED" w:rsidRDefault="002F4DED"/>
      </w:tc>
      <w:tc>
        <w:tcPr>
          <w:tcW w:w="999" w:type="dxa"/>
        </w:tcPr>
        <w:p w14:paraId="6450735D" w14:textId="77777777" w:rsidR="002F4DED" w:rsidRDefault="002F4DED"/>
      </w:tc>
    </w:tr>
    <w:tr w:rsidR="002F4DED" w14:paraId="47ADE90D" w14:textId="77777777">
      <w:tc>
        <w:tcPr>
          <w:tcW w:w="2694" w:type="dxa"/>
        </w:tcPr>
        <w:p w14:paraId="67842538" w14:textId="77777777" w:rsidR="002F4DED" w:rsidRDefault="002F4DED"/>
      </w:tc>
      <w:tc>
        <w:tcPr>
          <w:tcW w:w="1051" w:type="dxa"/>
        </w:tcPr>
        <w:p w14:paraId="5394C85C" w14:textId="77777777" w:rsidR="002F4DED" w:rsidRDefault="002F4DED"/>
      </w:tc>
      <w:tc>
        <w:tcPr>
          <w:tcW w:w="3201" w:type="dxa"/>
        </w:tcPr>
        <w:p w14:paraId="0DD7444C" w14:textId="47A09CF6" w:rsidR="002F4DED" w:rsidRDefault="002F4DED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8A74E2">
            <w:rPr>
              <w:noProof/>
            </w:rPr>
            <w:t>20.08.2024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2F4DED" w:rsidRDefault="00857E76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2F4DED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2F4DED" w:rsidRDefault="002F4DED"/>
      </w:tc>
    </w:tr>
  </w:tbl>
  <w:p w14:paraId="75D27814" w14:textId="77777777" w:rsidR="002F4DED" w:rsidRDefault="002F4DED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0380" w14:textId="77777777" w:rsidR="002F4DED" w:rsidRDefault="002F4DED">
    <w:pPr>
      <w:pStyle w:val="Yltunniste"/>
    </w:pPr>
  </w:p>
  <w:p w14:paraId="04A414EE" w14:textId="77777777" w:rsidR="002F4DED" w:rsidRDefault="002F4DED"/>
  <w:p w14:paraId="25C39041" w14:textId="77777777" w:rsidR="002F4DED" w:rsidRDefault="002F4D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2F4DED" w14:paraId="07821C3F" w14:textId="77777777">
      <w:trPr>
        <w:cantSplit/>
      </w:trPr>
      <w:tc>
        <w:tcPr>
          <w:tcW w:w="3544" w:type="dxa"/>
          <w:vMerge w:val="restart"/>
        </w:tcPr>
        <w:p w14:paraId="4423441D" w14:textId="2829B761" w:rsidR="002F4DED" w:rsidRDefault="002F4DED" w:rsidP="00EE6243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527D64C">
                <wp:extent cx="742950" cy="657225"/>
                <wp:effectExtent l="0" t="0" r="0" b="9525"/>
                <wp:docPr id="5" name="Kuva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Kuva 5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13FA33CC" wp14:editId="3454E8F1">
                <wp:extent cx="989330" cy="245817"/>
                <wp:effectExtent l="0" t="0" r="1270" b="1905"/>
                <wp:docPr id="22" name="Kuva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Kuva 2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7261" cy="2477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2C11C40A" w:rsidR="002F4DED" w:rsidRDefault="002F4DED" w:rsidP="001C1611">
          <w:pPr>
            <w:pStyle w:val="Yltunniste"/>
            <w:jc w:val="left"/>
          </w:pPr>
          <w:r>
            <w:t>Potilastie</w:t>
          </w:r>
          <w:r w:rsidR="008A74E2">
            <w:t>tovarannon</w:t>
          </w:r>
          <w:r>
            <w:t xml:space="preserve"> HL7 rajapintamäärittelyt</w:t>
          </w:r>
        </w:p>
        <w:p w14:paraId="44EC888D" w14:textId="77777777" w:rsidR="002F4DED" w:rsidRDefault="002F4DED" w:rsidP="00532BF4">
          <w:pPr>
            <w:pStyle w:val="Yltunniste"/>
          </w:pPr>
        </w:p>
      </w:tc>
      <w:tc>
        <w:tcPr>
          <w:tcW w:w="1843" w:type="dxa"/>
        </w:tcPr>
        <w:p w14:paraId="413F7246" w14:textId="121874D2" w:rsidR="002F4DED" w:rsidRDefault="002F4DED" w:rsidP="00BB612E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ins w:id="818" w:author="Tekijä">
            <w:r>
              <w:t>2.0</w:t>
            </w:r>
          </w:ins>
          <w:del w:id="819" w:author="Tekijä">
            <w:r w:rsidDel="00BB612E">
              <w:delText>1</w:delText>
            </w:r>
          </w:del>
          <w:ins w:id="820" w:author="Tekijä">
            <w:r w:rsidDel="00BB612E">
              <w:t xml:space="preserve"> </w:t>
            </w:r>
          </w:ins>
          <w:del w:id="821" w:author="Tekijä">
            <w:r w:rsidDel="00BB612E">
              <w:delText>.21.</w:delText>
            </w:r>
          </w:del>
          <w:ins w:id="822" w:author="Tekijä">
            <w:del w:id="823" w:author="Tekijä">
              <w:r w:rsidDel="00BB612E">
                <w:delText>X</w:delText>
              </w:r>
            </w:del>
          </w:ins>
          <w:del w:id="824" w:author="Tekijä">
            <w:r w:rsidDel="00533ADC">
              <w:delText>1</w:delText>
            </w:r>
          </w:del>
        </w:p>
      </w:tc>
      <w:tc>
        <w:tcPr>
          <w:tcW w:w="850" w:type="dxa"/>
        </w:tcPr>
        <w:p w14:paraId="3A0FB43B" w14:textId="31981A86" w:rsidR="002F4DED" w:rsidRDefault="002F4DED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F2375E">
            <w:rPr>
              <w:rStyle w:val="Sivunumero"/>
            </w:rPr>
            <w:t>8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F2375E">
            <w:rPr>
              <w:rStyle w:val="Sivunumero"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F4DED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2F4DED" w:rsidRDefault="002F4DED">
          <w:pPr>
            <w:pStyle w:val="Yltunniste"/>
          </w:pPr>
        </w:p>
      </w:tc>
      <w:tc>
        <w:tcPr>
          <w:tcW w:w="3402" w:type="dxa"/>
        </w:tcPr>
        <w:p w14:paraId="117A66AB" w14:textId="77777777" w:rsidR="002F4DED" w:rsidRDefault="002F4DED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3CEA1D3C" w:rsidR="002F4DED" w:rsidRDefault="002F4DED" w:rsidP="00EE6243">
          <w:pPr>
            <w:pStyle w:val="Yltunniste"/>
            <w:tabs>
              <w:tab w:val="center" w:pos="1594"/>
              <w:tab w:val="left" w:pos="2025"/>
            </w:tabs>
            <w:jc w:val="left"/>
          </w:pPr>
          <w:r>
            <w:t>suunnitelma</w:t>
          </w:r>
          <w:r>
            <w:tab/>
          </w:r>
          <w:r>
            <w:tab/>
          </w:r>
        </w:p>
      </w:tc>
      <w:tc>
        <w:tcPr>
          <w:tcW w:w="1843" w:type="dxa"/>
        </w:tcPr>
        <w:p w14:paraId="5C451429" w14:textId="77777777" w:rsidR="002F4DED" w:rsidRDefault="002F4DED">
          <w:pPr>
            <w:pStyle w:val="Yltunniste"/>
            <w:jc w:val="center"/>
          </w:pPr>
        </w:p>
        <w:p w14:paraId="61235D1B" w14:textId="06B55A06" w:rsidR="002F4DED" w:rsidRDefault="00D947FC" w:rsidP="002E0A71">
          <w:pPr>
            <w:pStyle w:val="Yltunniste"/>
            <w:jc w:val="center"/>
          </w:pPr>
          <w:r>
            <w:rPr>
              <w:rStyle w:val="Sivunumero"/>
            </w:rPr>
            <w:t>20</w:t>
          </w:r>
          <w:ins w:id="825" w:author="Tekijä">
            <w:del w:id="826" w:author="Tekijä">
              <w:r w:rsidR="002F4DED" w:rsidDel="00BB612E">
                <w:rPr>
                  <w:rStyle w:val="Sivunumero"/>
                </w:rPr>
                <w:delText>XX</w:delText>
              </w:r>
            </w:del>
          </w:ins>
          <w:del w:id="827" w:author="Tekijä">
            <w:r w:rsidR="002F4DED" w:rsidDel="00533ADC">
              <w:rPr>
                <w:rStyle w:val="Sivunumero"/>
              </w:rPr>
              <w:delText>26</w:delText>
            </w:r>
          </w:del>
          <w:r w:rsidR="002F4DED">
            <w:rPr>
              <w:rStyle w:val="Sivunumero"/>
            </w:rPr>
            <w:t>.</w:t>
          </w:r>
          <w:r>
            <w:rPr>
              <w:rStyle w:val="Sivunumero"/>
            </w:rPr>
            <w:t>8</w:t>
          </w:r>
          <w:del w:id="828" w:author="Tekijä">
            <w:r w:rsidR="002F4DED" w:rsidDel="00BB612E">
              <w:rPr>
                <w:rStyle w:val="Sivunumero"/>
              </w:rPr>
              <w:delText>4</w:delText>
            </w:r>
          </w:del>
          <w:r w:rsidR="002F4DED">
            <w:rPr>
              <w:rStyle w:val="Sivunumero"/>
            </w:rPr>
            <w:t>.20</w:t>
          </w:r>
          <w:ins w:id="829" w:author="Tekijä">
            <w:r w:rsidR="002F4DED">
              <w:rPr>
                <w:rStyle w:val="Sivunumero"/>
              </w:rPr>
              <w:t>2</w:t>
            </w:r>
          </w:ins>
          <w:r>
            <w:rPr>
              <w:rStyle w:val="Sivunumero"/>
            </w:rPr>
            <w:t>4</w:t>
          </w:r>
          <w:del w:id="830" w:author="Tekijä">
            <w:r w:rsidR="002F4DED" w:rsidDel="00533ADC">
              <w:rPr>
                <w:rStyle w:val="Sivunumero"/>
              </w:rPr>
              <w:delText>19</w:delText>
            </w:r>
          </w:del>
        </w:p>
      </w:tc>
      <w:tc>
        <w:tcPr>
          <w:tcW w:w="850" w:type="dxa"/>
        </w:tcPr>
        <w:p w14:paraId="24B7CA73" w14:textId="77777777" w:rsidR="002F4DED" w:rsidRDefault="002F4DED">
          <w:pPr>
            <w:pStyle w:val="Yltunniste"/>
          </w:pPr>
        </w:p>
      </w:tc>
    </w:tr>
  </w:tbl>
  <w:p w14:paraId="21E2B0A6" w14:textId="77777777" w:rsidR="002F4DED" w:rsidRDefault="002F4DED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2F4DED" w14:paraId="025BB930" w14:textId="77777777">
      <w:tc>
        <w:tcPr>
          <w:tcW w:w="2694" w:type="dxa"/>
        </w:tcPr>
        <w:p w14:paraId="16AC801C" w14:textId="77777777" w:rsidR="002F4DED" w:rsidRDefault="002F4DED"/>
      </w:tc>
      <w:tc>
        <w:tcPr>
          <w:tcW w:w="1051" w:type="dxa"/>
        </w:tcPr>
        <w:p w14:paraId="72BB7C33" w14:textId="77777777" w:rsidR="002F4DED" w:rsidRDefault="002F4DED"/>
      </w:tc>
      <w:tc>
        <w:tcPr>
          <w:tcW w:w="3201" w:type="dxa"/>
        </w:tcPr>
        <w:p w14:paraId="1D989C0D" w14:textId="77777777" w:rsidR="002F4DED" w:rsidRDefault="002F4DED"/>
      </w:tc>
      <w:tc>
        <w:tcPr>
          <w:tcW w:w="1418" w:type="dxa"/>
        </w:tcPr>
        <w:p w14:paraId="02A76B61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2F4DED" w:rsidRDefault="002F4DED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2F4DED" w14:paraId="486F8518" w14:textId="77777777">
      <w:tc>
        <w:tcPr>
          <w:tcW w:w="2694" w:type="dxa"/>
        </w:tcPr>
        <w:p w14:paraId="13DC09BB" w14:textId="77777777" w:rsidR="002F4DED" w:rsidRDefault="002F4DED"/>
      </w:tc>
      <w:tc>
        <w:tcPr>
          <w:tcW w:w="1051" w:type="dxa"/>
        </w:tcPr>
        <w:p w14:paraId="7B6E139D" w14:textId="77777777" w:rsidR="002F4DED" w:rsidRDefault="002F4DED"/>
      </w:tc>
      <w:tc>
        <w:tcPr>
          <w:tcW w:w="3201" w:type="dxa"/>
        </w:tcPr>
        <w:p w14:paraId="48F36638" w14:textId="77777777" w:rsidR="002F4DED" w:rsidRDefault="00D947FC">
          <w:fldSimple w:instr=" SUBJECT  \* MERGEFORMAT ">
            <w:r w:rsidR="002F4DED">
              <w:t>Määrittelydokumentti</w:t>
            </w:r>
          </w:fldSimple>
        </w:p>
      </w:tc>
      <w:tc>
        <w:tcPr>
          <w:tcW w:w="1418" w:type="dxa"/>
        </w:tcPr>
        <w:p w14:paraId="3CA559AC" w14:textId="77777777" w:rsidR="002F4DED" w:rsidRDefault="002F4DED"/>
      </w:tc>
      <w:tc>
        <w:tcPr>
          <w:tcW w:w="999" w:type="dxa"/>
        </w:tcPr>
        <w:p w14:paraId="2E6DE178" w14:textId="77777777" w:rsidR="002F4DED" w:rsidRDefault="002F4DED"/>
      </w:tc>
    </w:tr>
    <w:tr w:rsidR="002F4DED" w14:paraId="5C3C39DE" w14:textId="77777777">
      <w:tc>
        <w:tcPr>
          <w:tcW w:w="2694" w:type="dxa"/>
        </w:tcPr>
        <w:p w14:paraId="7951D503" w14:textId="77777777" w:rsidR="002F4DED" w:rsidRDefault="002F4DED"/>
      </w:tc>
      <w:tc>
        <w:tcPr>
          <w:tcW w:w="1051" w:type="dxa"/>
        </w:tcPr>
        <w:p w14:paraId="5365D87D" w14:textId="77777777" w:rsidR="002F4DED" w:rsidRDefault="002F4DED"/>
      </w:tc>
      <w:tc>
        <w:tcPr>
          <w:tcW w:w="3201" w:type="dxa"/>
        </w:tcPr>
        <w:p w14:paraId="052F0BC1" w14:textId="77777777" w:rsidR="002F4DED" w:rsidRDefault="002F4DED"/>
      </w:tc>
      <w:tc>
        <w:tcPr>
          <w:tcW w:w="1418" w:type="dxa"/>
        </w:tcPr>
        <w:p w14:paraId="78E2A481" w14:textId="77777777" w:rsidR="002F4DED" w:rsidRDefault="002F4DED"/>
      </w:tc>
      <w:tc>
        <w:tcPr>
          <w:tcW w:w="999" w:type="dxa"/>
        </w:tcPr>
        <w:p w14:paraId="29CDEE50" w14:textId="77777777" w:rsidR="002F4DED" w:rsidRDefault="002F4DED"/>
      </w:tc>
    </w:tr>
    <w:tr w:rsidR="002F4DED" w14:paraId="159E9393" w14:textId="77777777">
      <w:tc>
        <w:tcPr>
          <w:tcW w:w="2694" w:type="dxa"/>
        </w:tcPr>
        <w:p w14:paraId="0D84EC71" w14:textId="77777777" w:rsidR="002F4DED" w:rsidRDefault="002F4DED"/>
      </w:tc>
      <w:tc>
        <w:tcPr>
          <w:tcW w:w="1051" w:type="dxa"/>
        </w:tcPr>
        <w:p w14:paraId="3F6F6904" w14:textId="77777777" w:rsidR="002F4DED" w:rsidRDefault="002F4DED"/>
      </w:tc>
      <w:tc>
        <w:tcPr>
          <w:tcW w:w="3201" w:type="dxa"/>
        </w:tcPr>
        <w:p w14:paraId="301CA09C" w14:textId="7C5F5082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8A74E2">
            <w:rPr>
              <w:noProof/>
              <w:sz w:val="20"/>
            </w:rPr>
            <w:t>20.08.2024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2F4DED" w:rsidRDefault="002F4DED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2F4DED" w:rsidRDefault="002F4DED"/>
      </w:tc>
    </w:tr>
  </w:tbl>
  <w:p w14:paraId="7F9032E2" w14:textId="77777777" w:rsidR="002F4DED" w:rsidRDefault="002F4DED">
    <w:pPr>
      <w:spacing w:before="120"/>
    </w:pPr>
  </w:p>
  <w:p w14:paraId="59FD090D" w14:textId="77777777" w:rsidR="002F4DED" w:rsidRDefault="002F4DED"/>
  <w:p w14:paraId="5B5128CA" w14:textId="77777777" w:rsidR="002F4DED" w:rsidRDefault="002F4D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C0362"/>
    <w:multiLevelType w:val="hybridMultilevel"/>
    <w:tmpl w:val="E23CC0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8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E364E3B"/>
    <w:multiLevelType w:val="hybridMultilevel"/>
    <w:tmpl w:val="F286C8F4"/>
    <w:lvl w:ilvl="0" w:tplc="3A2ADB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7"/>
  </w:num>
  <w:num w:numId="5">
    <w:abstractNumId w:val="10"/>
  </w:num>
  <w:num w:numId="6">
    <w:abstractNumId w:val="22"/>
  </w:num>
  <w:num w:numId="7">
    <w:abstractNumId w:val="29"/>
  </w:num>
  <w:num w:numId="8">
    <w:abstractNumId w:val="2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8"/>
  </w:num>
  <w:num w:numId="12">
    <w:abstractNumId w:val="13"/>
  </w:num>
  <w:num w:numId="13">
    <w:abstractNumId w:val="18"/>
  </w:num>
  <w:num w:numId="14">
    <w:abstractNumId w:val="24"/>
  </w:num>
  <w:num w:numId="15">
    <w:abstractNumId w:val="11"/>
  </w:num>
  <w:num w:numId="16">
    <w:abstractNumId w:val="25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6"/>
  </w:num>
  <w:num w:numId="28">
    <w:abstractNumId w:val="15"/>
  </w:num>
  <w:num w:numId="29">
    <w:abstractNumId w:val="14"/>
  </w:num>
  <w:num w:numId="30">
    <w:abstractNumId w:val="20"/>
  </w:num>
  <w:num w:numId="3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intFractionalCharacterWidth/>
  <w:activeWritingStyle w:appName="MSWord" w:lang="en-US" w:vendorID="64" w:dllVersion="6" w:nlCheck="1" w:checkStyle="1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5" w:nlCheck="1" w:checkStyle="1"/>
  <w:activeWritingStyle w:appName="MSWord" w:lang="fr-FR" w:vendorID="64" w:dllVersion="6" w:nlCheck="1" w:checkStyle="0"/>
  <w:activeWritingStyle w:appName="MSWord" w:lang="fi-FI" w:vendorID="64" w:dllVersion="6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proofState w:spelling="clean" w:grammar="clean"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37915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42E3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0956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7A6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5F8A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2F2"/>
    <w:rsid w:val="0018343F"/>
    <w:rsid w:val="00184586"/>
    <w:rsid w:val="00184C49"/>
    <w:rsid w:val="001850D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597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4DED"/>
    <w:rsid w:val="002F5177"/>
    <w:rsid w:val="002F77A1"/>
    <w:rsid w:val="00300289"/>
    <w:rsid w:val="00300FFE"/>
    <w:rsid w:val="0030376A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332D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265A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3ADC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3CD"/>
    <w:rsid w:val="00555686"/>
    <w:rsid w:val="00560840"/>
    <w:rsid w:val="00560E50"/>
    <w:rsid w:val="005628A8"/>
    <w:rsid w:val="00564CE2"/>
    <w:rsid w:val="0056511F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2A2C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A7B"/>
    <w:rsid w:val="00622E05"/>
    <w:rsid w:val="006249A4"/>
    <w:rsid w:val="006259EE"/>
    <w:rsid w:val="006264E7"/>
    <w:rsid w:val="00626CA7"/>
    <w:rsid w:val="006270D6"/>
    <w:rsid w:val="00630A94"/>
    <w:rsid w:val="00631515"/>
    <w:rsid w:val="0063220A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0D37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3F96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4D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165D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57E7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4E2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D7F51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5869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D52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17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12E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79E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1E3E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47FC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9A2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AF8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1DE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6243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040A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375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837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D6B88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uiPriority w:val="99"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uiPriority w:val="99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E741DE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Kappaleenoletusfontti"/>
    <w:rsid w:val="001832F2"/>
  </w:style>
  <w:style w:type="character" w:customStyle="1" w:styleId="DocumentMapChar">
    <w:name w:val="Document Map Char"/>
    <w:uiPriority w:val="99"/>
    <w:semiHidden/>
    <w:rsid w:val="0032332D"/>
    <w:rPr>
      <w:sz w:val="0"/>
      <w:szCs w:val="0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31632D-DE4E-4752-98A6-733B44F664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F392D0-116A-443A-9B0C-DDF53C5654E8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03eac6e-1c06-4e0e-9a8b-77f41e736786"/>
  </ds:schemaRefs>
</ds:datastoreItem>
</file>

<file path=customXml/itemProps3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5111</Words>
  <Characters>64896</Characters>
  <Application>Microsoft Office Word</Application>
  <DocSecurity>0</DocSecurity>
  <Lines>540</Lines>
  <Paragraphs>139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69868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2024-08-20T06:56:00Z</dcterms:created>
  <dcterms:modified xsi:type="dcterms:W3CDTF">2024-08-20T10:55:00Z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