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70D5" w14:textId="77777777" w:rsidR="00A40FBD" w:rsidRPr="002C68ED" w:rsidRDefault="00A40FBD" w:rsidP="00A40FBD">
      <w:pPr>
        <w:pStyle w:val="Otsikko1"/>
        <w:rPr>
          <w:rFonts w:asciiTheme="majorHAnsi" w:hAnsiTheme="majorHAnsi" w:cstheme="majorHAnsi"/>
          <w:b w:val="0"/>
          <w:bCs w:val="0"/>
          <w:sz w:val="44"/>
        </w:rPr>
      </w:pPr>
      <w:r>
        <w:rPr>
          <w:rFonts w:asciiTheme="majorHAnsi" w:hAnsiTheme="majorHAnsi"/>
          <w:b w:val="0"/>
          <w:sz w:val="44"/>
        </w:rPr>
        <w:t xml:space="preserve">Klientdataarkivet för socialvården och </w:t>
      </w:r>
      <w:proofErr w:type="spellStart"/>
      <w:r>
        <w:rPr>
          <w:rFonts w:asciiTheme="majorHAnsi" w:hAnsiTheme="majorHAnsi"/>
          <w:b w:val="0"/>
          <w:sz w:val="44"/>
        </w:rPr>
        <w:t>MittKanta</w:t>
      </w:r>
      <w:proofErr w:type="spellEnd"/>
    </w:p>
    <w:p w14:paraId="72A793AC" w14:textId="04952290" w:rsidR="00196CAA" w:rsidRDefault="00A40FBD" w:rsidP="00A40FBD">
      <w:pPr>
        <w:rPr>
          <w:sz w:val="24"/>
          <w:szCs w:val="24"/>
        </w:rPr>
      </w:pPr>
      <w:r>
        <w:rPr>
          <w:sz w:val="24"/>
        </w:rPr>
        <w:t xml:space="preserve">Yrkespersoner inom socialvården registrerar klientuppgifterna i det klientdatasystem som hen använder och uppgifterna lagras vidare i Klientdataarkivet för socialvården. Yrkespersonen läser uppgifter som lagrats i Kanta-tjänsterna via sitt klientdatasystem. </w:t>
      </w:r>
    </w:p>
    <w:p w14:paraId="12A25381" w14:textId="2CE0B046" w:rsidR="00A40FBD" w:rsidRPr="008614F4" w:rsidRDefault="00A40FBD" w:rsidP="00A40FBD">
      <w:pPr>
        <w:rPr>
          <w:sz w:val="24"/>
          <w:szCs w:val="24"/>
        </w:rPr>
      </w:pPr>
      <w:r>
        <w:rPr>
          <w:sz w:val="24"/>
        </w:rPr>
        <w:t xml:space="preserve">I </w:t>
      </w:r>
      <w:proofErr w:type="spellStart"/>
      <w:r>
        <w:rPr>
          <w:sz w:val="24"/>
        </w:rPr>
        <w:t>MittKanta</w:t>
      </w:r>
      <w:proofErr w:type="spellEnd"/>
      <w:r>
        <w:rPr>
          <w:sz w:val="24"/>
        </w:rPr>
        <w:t xml:space="preserve"> ser klienten den information som lagrats om hen i Kanta-tjänsterna. </w:t>
      </w:r>
      <w:proofErr w:type="spellStart"/>
      <w:r>
        <w:rPr>
          <w:sz w:val="24"/>
        </w:rPr>
        <w:t>MittKanta</w:t>
      </w:r>
      <w:proofErr w:type="spellEnd"/>
      <w:r>
        <w:rPr>
          <w:sz w:val="24"/>
        </w:rPr>
        <w:t xml:space="preserve"> är en webbtjänst för allmänheten som vårdpersonalen inte har tillgång till.</w:t>
      </w:r>
    </w:p>
    <w:p w14:paraId="100D218C" w14:textId="77777777" w:rsidR="000D2974" w:rsidRDefault="00A40FBD" w:rsidP="00A40FBD">
      <w:pPr>
        <w:rPr>
          <w:sz w:val="24"/>
          <w:szCs w:val="24"/>
        </w:rPr>
      </w:pPr>
      <w:r>
        <w:rPr>
          <w:sz w:val="24"/>
        </w:rPr>
        <w:t>Information för professionella:</w:t>
      </w:r>
    </w:p>
    <w:p w14:paraId="48D4F85A" w14:textId="3AE871FD" w:rsidR="00DC0576" w:rsidRPr="000D2974" w:rsidRDefault="006F3BF5" w:rsidP="000D2974">
      <w:pPr>
        <w:pStyle w:val="Luettelokappale"/>
        <w:numPr>
          <w:ilvl w:val="0"/>
          <w:numId w:val="31"/>
        </w:numPr>
        <w:rPr>
          <w:rStyle w:val="Hyperlinkki"/>
          <w:color w:val="auto"/>
          <w:sz w:val="24"/>
          <w:szCs w:val="24"/>
          <w:u w:val="none"/>
        </w:rPr>
      </w:pPr>
      <w:hyperlink r:id="rId11" w:history="1">
        <w:r w:rsidR="007D34F2">
          <w:rPr>
            <w:rStyle w:val="Hyperlinkki"/>
            <w:sz w:val="24"/>
          </w:rPr>
          <w:t>Klientdataarkivet för socialvården (kanta.fi)</w:t>
        </w:r>
      </w:hyperlink>
    </w:p>
    <w:p w14:paraId="7A6C67D6" w14:textId="4D19DE60" w:rsidR="00A40FBD" w:rsidRPr="005F4A34" w:rsidRDefault="006F3BF5" w:rsidP="002C68ED">
      <w:pPr>
        <w:pStyle w:val="Luettelokappale"/>
        <w:numPr>
          <w:ilvl w:val="0"/>
          <w:numId w:val="31"/>
        </w:numPr>
        <w:rPr>
          <w:rStyle w:val="Hyperlinkki"/>
          <w:color w:val="auto"/>
          <w:sz w:val="24"/>
          <w:szCs w:val="24"/>
          <w:u w:val="none"/>
        </w:rPr>
      </w:pPr>
      <w:hyperlink r:id="rId12" w:history="1">
        <w:r w:rsidR="007D34F2">
          <w:rPr>
            <w:rStyle w:val="Hyperlinkki"/>
            <w:sz w:val="24"/>
          </w:rPr>
          <w:t>Handboken om Kanta-tjänster för socialvårdsaktörer:</w:t>
        </w:r>
      </w:hyperlink>
      <w:hyperlink r:id="rId13" w:history="1">
        <w:r w:rsidR="007D34F2">
          <w:rPr>
            <w:rStyle w:val="Hyperlinkki"/>
            <w:sz w:val="24"/>
          </w:rPr>
          <w:t xml:space="preserve"> Kapitel 5 </w:t>
        </w:r>
        <w:proofErr w:type="spellStart"/>
        <w:r w:rsidR="007D34F2">
          <w:rPr>
            <w:rStyle w:val="Hyperlinkki"/>
            <w:sz w:val="24"/>
          </w:rPr>
          <w:t>MittKanta</w:t>
        </w:r>
        <w:proofErr w:type="spellEnd"/>
        <w:r w:rsidR="007D34F2">
          <w:rPr>
            <w:rStyle w:val="Hyperlinkki"/>
            <w:sz w:val="24"/>
          </w:rPr>
          <w:t xml:space="preserve"> för socialvården (på finska, yhteistyotilat.fi)</w:t>
        </w:r>
      </w:hyperlink>
    </w:p>
    <w:p w14:paraId="7474D7B2" w14:textId="36CB4D6E" w:rsidR="005F4A34" w:rsidRPr="002C68ED" w:rsidRDefault="006F3BF5" w:rsidP="002C68ED">
      <w:pPr>
        <w:pStyle w:val="Luettelokappale"/>
        <w:numPr>
          <w:ilvl w:val="0"/>
          <w:numId w:val="31"/>
        </w:numPr>
        <w:rPr>
          <w:sz w:val="24"/>
          <w:szCs w:val="24"/>
        </w:rPr>
      </w:pPr>
      <w:hyperlink r:id="rId14" w:history="1">
        <w:r w:rsidR="005F4A34">
          <w:rPr>
            <w:rStyle w:val="Hyperlinkki"/>
            <w:sz w:val="24"/>
            <w:szCs w:val="24"/>
          </w:rPr>
          <w:t xml:space="preserve">Handledning i användningen av </w:t>
        </w:r>
        <w:proofErr w:type="spellStart"/>
        <w:r w:rsidR="005F4A34">
          <w:rPr>
            <w:rStyle w:val="Hyperlinkki"/>
            <w:sz w:val="24"/>
            <w:szCs w:val="24"/>
          </w:rPr>
          <w:t>MittKanta</w:t>
        </w:r>
        <w:proofErr w:type="spellEnd"/>
        <w:r w:rsidR="005F4A34">
          <w:rPr>
            <w:rStyle w:val="Hyperlinkki"/>
            <w:sz w:val="24"/>
            <w:szCs w:val="24"/>
          </w:rPr>
          <w:t xml:space="preserve"> (kanta.fi)</w:t>
        </w:r>
      </w:hyperlink>
      <w:r w:rsidR="005E7734">
        <w:rPr>
          <w:sz w:val="24"/>
          <w:szCs w:val="24"/>
        </w:rPr>
        <w:br/>
      </w:r>
    </w:p>
    <w:p w14:paraId="373F3B7C" w14:textId="63984818" w:rsidR="00DC0576" w:rsidRPr="00CF1CC2" w:rsidRDefault="00A40FBD" w:rsidP="00CF1CC2">
      <w:pPr>
        <w:pStyle w:val="Otsikko2"/>
        <w:rPr>
          <w:color w:val="auto"/>
          <w:sz w:val="32"/>
          <w:szCs w:val="32"/>
        </w:rPr>
      </w:pPr>
      <w:r>
        <w:rPr>
          <w:color w:val="auto"/>
          <w:sz w:val="32"/>
        </w:rPr>
        <w:t xml:space="preserve">Vilka uppgifter om socialvården kan klienten se i </w:t>
      </w:r>
      <w:proofErr w:type="spellStart"/>
      <w:r>
        <w:rPr>
          <w:color w:val="auto"/>
          <w:sz w:val="32"/>
        </w:rPr>
        <w:t>MittKanta</w:t>
      </w:r>
      <w:proofErr w:type="spellEnd"/>
      <w:r>
        <w:rPr>
          <w:color w:val="auto"/>
          <w:sz w:val="32"/>
        </w:rPr>
        <w:t>?</w:t>
      </w:r>
    </w:p>
    <w:p w14:paraId="7DD86C98" w14:textId="77777777" w:rsidR="005F4A34" w:rsidRPr="005F4A34" w:rsidRDefault="005F4A34" w:rsidP="005F4A34">
      <w:pPr>
        <w:rPr>
          <w:sz w:val="24"/>
        </w:rPr>
      </w:pPr>
      <w:r w:rsidRPr="005F4A34">
        <w:rPr>
          <w:sz w:val="24"/>
        </w:rPr>
        <w:t xml:space="preserve">Klienten eller den person som sköter ärenden för klientens räkning ser i </w:t>
      </w:r>
      <w:proofErr w:type="spellStart"/>
      <w:r w:rsidRPr="005F4A34">
        <w:rPr>
          <w:sz w:val="24"/>
        </w:rPr>
        <w:t>MittKanta</w:t>
      </w:r>
      <w:proofErr w:type="spellEnd"/>
    </w:p>
    <w:p w14:paraId="72D32698" w14:textId="639CC271" w:rsidR="005F4A34" w:rsidRPr="005F4A34" w:rsidRDefault="005F4A34" w:rsidP="005F4A34">
      <w:pPr>
        <w:pStyle w:val="Luettelokappale"/>
        <w:numPr>
          <w:ilvl w:val="0"/>
          <w:numId w:val="34"/>
        </w:numPr>
        <w:rPr>
          <w:sz w:val="24"/>
        </w:rPr>
      </w:pPr>
      <w:r w:rsidRPr="005F4A34">
        <w:rPr>
          <w:sz w:val="24"/>
        </w:rPr>
        <w:t>socialvårdshandlingar, såsom beslut, bedömningar av servicebehovet</w:t>
      </w:r>
      <w:r>
        <w:rPr>
          <w:sz w:val="24"/>
        </w:rPr>
        <w:t>,</w:t>
      </w:r>
      <w:r w:rsidRPr="005F4A34">
        <w:rPr>
          <w:sz w:val="24"/>
        </w:rPr>
        <w:t xml:space="preserve"> klientplaner</w:t>
      </w:r>
      <w:r>
        <w:rPr>
          <w:sz w:val="24"/>
        </w:rPr>
        <w:t xml:space="preserve"> och genomförandeplaner för socialservice</w:t>
      </w:r>
    </w:p>
    <w:p w14:paraId="2AA2ABD0" w14:textId="646B9C13" w:rsidR="005F4A34" w:rsidRPr="005F4A34" w:rsidRDefault="005F4A34" w:rsidP="005F4A34">
      <w:pPr>
        <w:pStyle w:val="Luettelokappale"/>
        <w:numPr>
          <w:ilvl w:val="0"/>
          <w:numId w:val="34"/>
        </w:numPr>
        <w:rPr>
          <w:sz w:val="24"/>
        </w:rPr>
      </w:pPr>
      <w:r w:rsidRPr="005F4A34">
        <w:rPr>
          <w:sz w:val="24"/>
        </w:rPr>
        <w:t>uppgifter om när klientrelationen börjat</w:t>
      </w:r>
    </w:p>
    <w:p w14:paraId="7815DBB4" w14:textId="0166BA0E" w:rsidR="005F4A34" w:rsidRPr="005F4A34" w:rsidRDefault="005F4A34" w:rsidP="005F4A34">
      <w:pPr>
        <w:pStyle w:val="Luettelokappale"/>
        <w:numPr>
          <w:ilvl w:val="0"/>
          <w:numId w:val="34"/>
        </w:numPr>
        <w:rPr>
          <w:sz w:val="24"/>
        </w:rPr>
      </w:pPr>
      <w:r w:rsidRPr="005F4A34">
        <w:rPr>
          <w:sz w:val="24"/>
        </w:rPr>
        <w:t>kontaktuppgifter till den egna kontaktpersonen.</w:t>
      </w:r>
    </w:p>
    <w:p w14:paraId="4428E179" w14:textId="51BD1F62" w:rsidR="00A40FBD" w:rsidRPr="00EC4142" w:rsidRDefault="00A40FBD" w:rsidP="00A40FBD">
      <w:pPr>
        <w:rPr>
          <w:sz w:val="24"/>
          <w:szCs w:val="24"/>
        </w:rPr>
      </w:pPr>
      <w:r>
        <w:rPr>
          <w:sz w:val="24"/>
        </w:rPr>
        <w:t xml:space="preserve">Klienten ser de handlingar som har lagrats i Kanta-tjänsterna i ett dokumentformat enligt fas 2 eller ett nyare format. Även en minderårig klient kan i </w:t>
      </w:r>
      <w:proofErr w:type="spellStart"/>
      <w:r>
        <w:rPr>
          <w:sz w:val="24"/>
        </w:rPr>
        <w:t>M</w:t>
      </w:r>
      <w:r w:rsidR="005E7734">
        <w:rPr>
          <w:sz w:val="24"/>
        </w:rPr>
        <w:t>i</w:t>
      </w:r>
      <w:r>
        <w:rPr>
          <w:sz w:val="24"/>
        </w:rPr>
        <w:t>ttKanta</w:t>
      </w:r>
      <w:proofErr w:type="spellEnd"/>
      <w:r>
        <w:rPr>
          <w:sz w:val="24"/>
        </w:rPr>
        <w:t xml:space="preserve"> se de klientuppgifter som lagrats om hen. </w:t>
      </w:r>
      <w:r w:rsidR="005E7734">
        <w:rPr>
          <w:sz w:val="24"/>
        </w:rPr>
        <w:t xml:space="preserve">Senare kommer klienten också att kunna följa användningen och utlämnandet av sina klientuppgifter i </w:t>
      </w:r>
      <w:proofErr w:type="spellStart"/>
      <w:r w:rsidR="005E7734">
        <w:rPr>
          <w:sz w:val="24"/>
        </w:rPr>
        <w:t>MittKanta</w:t>
      </w:r>
      <w:proofErr w:type="spellEnd"/>
      <w:r w:rsidR="005E7734">
        <w:rPr>
          <w:sz w:val="24"/>
        </w:rPr>
        <w:t>.</w:t>
      </w:r>
    </w:p>
    <w:p w14:paraId="1E2C6F92" w14:textId="11DF18E9" w:rsidR="00A40FBD" w:rsidRPr="00EC4142" w:rsidRDefault="00A40FBD">
      <w:pPr>
        <w:rPr>
          <w:rStyle w:val="ui-provider"/>
          <w:sz w:val="24"/>
          <w:szCs w:val="24"/>
        </w:rPr>
      </w:pPr>
      <w:r>
        <w:rPr>
          <w:rStyle w:val="ui-provider"/>
          <w:sz w:val="24"/>
        </w:rPr>
        <w:t>Man kan inte skicka eller ta emot meddelanden, inleda ärenden, skicka handlingar till socialvården eller spara eller ändra dina egna uppgifter.</w:t>
      </w:r>
      <w:r w:rsidR="005E7734">
        <w:rPr>
          <w:rStyle w:val="ui-provider"/>
          <w:sz w:val="24"/>
        </w:rPr>
        <w:br/>
      </w:r>
    </w:p>
    <w:p w14:paraId="29C0F7DA" w14:textId="77777777" w:rsidR="00A40FBD" w:rsidRPr="002C68ED" w:rsidRDefault="00A40FBD" w:rsidP="002C68ED">
      <w:pPr>
        <w:pStyle w:val="Otsikko2"/>
        <w:rPr>
          <w:sz w:val="32"/>
          <w:szCs w:val="32"/>
        </w:rPr>
      </w:pPr>
      <w:r>
        <w:rPr>
          <w:color w:val="auto"/>
          <w:sz w:val="32"/>
        </w:rPr>
        <w:t xml:space="preserve">Vad kan en klient inom socialvården inte se i </w:t>
      </w:r>
      <w:proofErr w:type="spellStart"/>
      <w:r>
        <w:rPr>
          <w:color w:val="auto"/>
          <w:sz w:val="32"/>
        </w:rPr>
        <w:t>MittKanta</w:t>
      </w:r>
      <w:proofErr w:type="spellEnd"/>
      <w:r>
        <w:rPr>
          <w:color w:val="auto"/>
          <w:sz w:val="32"/>
        </w:rPr>
        <w:t>?</w:t>
      </w:r>
    </w:p>
    <w:p w14:paraId="6AF1286E" w14:textId="07F1C1D8" w:rsidR="00A40FBD" w:rsidRPr="00EC4142" w:rsidRDefault="00A40FBD" w:rsidP="00A40FBD">
      <w:pPr>
        <w:rPr>
          <w:sz w:val="24"/>
          <w:szCs w:val="24"/>
        </w:rPr>
      </w:pPr>
      <w:r>
        <w:rPr>
          <w:sz w:val="24"/>
        </w:rPr>
        <w:t xml:space="preserve">I </w:t>
      </w:r>
      <w:proofErr w:type="spellStart"/>
      <w:r>
        <w:rPr>
          <w:sz w:val="24"/>
        </w:rPr>
        <w:t>MittKanta</w:t>
      </w:r>
      <w:proofErr w:type="spellEnd"/>
      <w:r>
        <w:rPr>
          <w:sz w:val="24"/>
        </w:rPr>
        <w:t xml:space="preserve"> visas inte</w:t>
      </w:r>
    </w:p>
    <w:p w14:paraId="40A8F3AE" w14:textId="77777777" w:rsidR="00A40FBD" w:rsidRPr="00EC4142" w:rsidRDefault="00A40FBD" w:rsidP="00A40FBD">
      <w:pPr>
        <w:pStyle w:val="Luettelokappale"/>
        <w:numPr>
          <w:ilvl w:val="0"/>
          <w:numId w:val="19"/>
        </w:numPr>
        <w:rPr>
          <w:sz w:val="24"/>
          <w:szCs w:val="24"/>
        </w:rPr>
      </w:pPr>
      <w:r>
        <w:rPr>
          <w:sz w:val="24"/>
        </w:rPr>
        <w:t xml:space="preserve">handlingar som hänför sig till föräldraskapsutredning </w:t>
      </w:r>
    </w:p>
    <w:p w14:paraId="2C992D75" w14:textId="77777777" w:rsidR="00A40FBD" w:rsidRPr="00EC4142" w:rsidRDefault="00A40FBD" w:rsidP="00A40FBD">
      <w:pPr>
        <w:pStyle w:val="Luettelokappale"/>
        <w:numPr>
          <w:ilvl w:val="0"/>
          <w:numId w:val="19"/>
        </w:numPr>
        <w:rPr>
          <w:sz w:val="24"/>
          <w:szCs w:val="24"/>
        </w:rPr>
      </w:pPr>
      <w:r>
        <w:rPr>
          <w:sz w:val="24"/>
        </w:rPr>
        <w:t>handlingar som hänför sig till skyddshemstjänster eller förebyggande arbete rörande våld i nära relationer och i hemmet</w:t>
      </w:r>
    </w:p>
    <w:p w14:paraId="0B71B3C7" w14:textId="77777777" w:rsidR="00A40FBD" w:rsidRPr="00EC4142" w:rsidRDefault="00A40FBD" w:rsidP="00A40FBD">
      <w:pPr>
        <w:pStyle w:val="Luettelokappale"/>
        <w:numPr>
          <w:ilvl w:val="0"/>
          <w:numId w:val="19"/>
        </w:numPr>
        <w:rPr>
          <w:sz w:val="24"/>
          <w:szCs w:val="24"/>
        </w:rPr>
      </w:pPr>
      <w:r>
        <w:rPr>
          <w:sz w:val="24"/>
        </w:rPr>
        <w:t>betalningsförbindelser</w:t>
      </w:r>
    </w:p>
    <w:p w14:paraId="240A9DB4" w14:textId="77777777" w:rsidR="00A40FBD" w:rsidRPr="00EC4142" w:rsidRDefault="00A40FBD" w:rsidP="00A40FBD">
      <w:pPr>
        <w:pStyle w:val="Luettelokappale"/>
        <w:numPr>
          <w:ilvl w:val="0"/>
          <w:numId w:val="19"/>
        </w:numPr>
        <w:rPr>
          <w:sz w:val="24"/>
          <w:szCs w:val="24"/>
        </w:rPr>
      </w:pPr>
      <w:r>
        <w:rPr>
          <w:sz w:val="24"/>
        </w:rPr>
        <w:t>avskrivna, det vill säga makulerade handlingar</w:t>
      </w:r>
    </w:p>
    <w:p w14:paraId="4650D603" w14:textId="0C14D37B" w:rsidR="00A40FBD" w:rsidRDefault="00A40FBD" w:rsidP="00A40FBD">
      <w:pPr>
        <w:pStyle w:val="Luettelokappale"/>
        <w:numPr>
          <w:ilvl w:val="0"/>
          <w:numId w:val="19"/>
        </w:numPr>
        <w:rPr>
          <w:sz w:val="24"/>
          <w:szCs w:val="24"/>
        </w:rPr>
      </w:pPr>
      <w:r>
        <w:rPr>
          <w:sz w:val="24"/>
        </w:rPr>
        <w:t>tidigare versioner av korrigerade handlingar</w:t>
      </w:r>
    </w:p>
    <w:p w14:paraId="262EFFD7" w14:textId="4129552C" w:rsidR="00A40FBD" w:rsidRPr="00EC4142" w:rsidRDefault="00A40FBD" w:rsidP="00A40FBD">
      <w:pPr>
        <w:pStyle w:val="Luettelokappale"/>
        <w:numPr>
          <w:ilvl w:val="0"/>
          <w:numId w:val="19"/>
        </w:numPr>
        <w:rPr>
          <w:sz w:val="24"/>
          <w:szCs w:val="24"/>
        </w:rPr>
      </w:pPr>
      <w:r>
        <w:rPr>
          <w:sz w:val="24"/>
        </w:rPr>
        <w:t>gamla handlingar i format enligt fas 1 (som upprättats före anslutningen till Kanta-tjänsterna)</w:t>
      </w:r>
    </w:p>
    <w:p w14:paraId="7419B145" w14:textId="57FD4F15" w:rsidR="00A40FBD" w:rsidRPr="00EC4142" w:rsidRDefault="00A40FBD" w:rsidP="00A40FBD">
      <w:pPr>
        <w:rPr>
          <w:sz w:val="24"/>
          <w:szCs w:val="24"/>
        </w:rPr>
      </w:pPr>
      <w:r>
        <w:rPr>
          <w:sz w:val="24"/>
        </w:rPr>
        <w:lastRenderedPageBreak/>
        <w:t xml:space="preserve">En del av klientuppgifterna kommer senare att visas i </w:t>
      </w:r>
      <w:proofErr w:type="spellStart"/>
      <w:r>
        <w:rPr>
          <w:sz w:val="24"/>
        </w:rPr>
        <w:t>MittKanta</w:t>
      </w:r>
      <w:proofErr w:type="spellEnd"/>
      <w:r>
        <w:rPr>
          <w:sz w:val="24"/>
        </w:rPr>
        <w:t>. Kanta-tjänsterna informerar om ändringar i hur uppgifterna visas när tidpunkten närmar sig. Till en början visas inte</w:t>
      </w:r>
    </w:p>
    <w:p w14:paraId="18B29FED" w14:textId="77777777" w:rsidR="00A40FBD" w:rsidRPr="00EC4142" w:rsidRDefault="00A40FBD" w:rsidP="00A40FBD">
      <w:pPr>
        <w:pStyle w:val="Luettelokappale"/>
        <w:numPr>
          <w:ilvl w:val="0"/>
          <w:numId w:val="30"/>
        </w:numPr>
        <w:rPr>
          <w:sz w:val="24"/>
          <w:szCs w:val="24"/>
        </w:rPr>
      </w:pPr>
      <w:r>
        <w:rPr>
          <w:sz w:val="24"/>
        </w:rPr>
        <w:t>anteckningar i klientjournaler</w:t>
      </w:r>
    </w:p>
    <w:p w14:paraId="17AE0451" w14:textId="77777777" w:rsidR="00A40FBD" w:rsidRPr="00EC4142" w:rsidRDefault="00A40FBD" w:rsidP="00A40FBD">
      <w:pPr>
        <w:pStyle w:val="Luettelokappale"/>
        <w:numPr>
          <w:ilvl w:val="0"/>
          <w:numId w:val="30"/>
        </w:numPr>
        <w:rPr>
          <w:sz w:val="24"/>
          <w:szCs w:val="24"/>
        </w:rPr>
      </w:pPr>
      <w:r>
        <w:rPr>
          <w:sz w:val="24"/>
        </w:rPr>
        <w:t>klienthandlingar som hänför sig till ett gemensamt ärende</w:t>
      </w:r>
    </w:p>
    <w:p w14:paraId="09E85A44" w14:textId="77777777" w:rsidR="00A40FBD" w:rsidRPr="00EC4142" w:rsidRDefault="00A40FBD" w:rsidP="00A40FBD">
      <w:pPr>
        <w:pStyle w:val="Luettelokappale"/>
        <w:numPr>
          <w:ilvl w:val="0"/>
          <w:numId w:val="30"/>
        </w:numPr>
        <w:rPr>
          <w:sz w:val="24"/>
          <w:szCs w:val="24"/>
        </w:rPr>
      </w:pPr>
      <w:r>
        <w:rPr>
          <w:sz w:val="24"/>
        </w:rPr>
        <w:t>klientrelationshandlingen</w:t>
      </w:r>
    </w:p>
    <w:p w14:paraId="47D97FAA" w14:textId="420E1CCB" w:rsidR="000D62E3" w:rsidRPr="005E7734" w:rsidRDefault="00A40FBD" w:rsidP="00205EA6">
      <w:pPr>
        <w:pStyle w:val="Luettelokappale"/>
        <w:numPr>
          <w:ilvl w:val="0"/>
          <w:numId w:val="30"/>
        </w:numPr>
        <w:rPr>
          <w:b/>
          <w:sz w:val="24"/>
          <w:szCs w:val="24"/>
        </w:rPr>
      </w:pPr>
      <w:r>
        <w:rPr>
          <w:sz w:val="24"/>
        </w:rPr>
        <w:t>handlingar som gäller adoptionsrådgivning.</w:t>
      </w:r>
      <w:r w:rsidR="005E7734">
        <w:rPr>
          <w:sz w:val="24"/>
        </w:rPr>
        <w:br/>
      </w:r>
    </w:p>
    <w:p w14:paraId="1327A76C" w14:textId="2BCFC9B2" w:rsidR="00205EA6" w:rsidRPr="002C68ED" w:rsidRDefault="00205EA6" w:rsidP="002C68ED">
      <w:pPr>
        <w:pStyle w:val="Otsikko2"/>
        <w:rPr>
          <w:sz w:val="32"/>
          <w:szCs w:val="32"/>
        </w:rPr>
      </w:pPr>
      <w:r>
        <w:rPr>
          <w:color w:val="auto"/>
          <w:sz w:val="32"/>
        </w:rPr>
        <w:t xml:space="preserve">Vad ska man göra om det finns ett fel i uppgifterna i </w:t>
      </w:r>
      <w:proofErr w:type="spellStart"/>
      <w:r>
        <w:rPr>
          <w:color w:val="auto"/>
          <w:sz w:val="32"/>
        </w:rPr>
        <w:t>MittKanta</w:t>
      </w:r>
      <w:proofErr w:type="spellEnd"/>
      <w:r>
        <w:rPr>
          <w:color w:val="auto"/>
          <w:sz w:val="32"/>
        </w:rPr>
        <w:t>?</w:t>
      </w:r>
    </w:p>
    <w:p w14:paraId="734EA695" w14:textId="6C98FED6" w:rsidR="00205EA6" w:rsidRPr="00EC4142" w:rsidRDefault="00205EA6" w:rsidP="00205EA6">
      <w:pPr>
        <w:rPr>
          <w:rFonts w:cstheme="minorHAnsi"/>
          <w:sz w:val="24"/>
          <w:szCs w:val="24"/>
        </w:rPr>
      </w:pPr>
      <w:r>
        <w:rPr>
          <w:sz w:val="24"/>
        </w:rPr>
        <w:t xml:space="preserve">Om det finns ett fel i uppgifterna, rätta uppgifterna i ditt klientdatasystem och spara handlingen på nytt. Den uppdaterade handlingen lagras också i Kanta-tjänsterna och ersätter den gamla handlingen där. Därefter visas uppgiften på rätt sätt för klienten i </w:t>
      </w:r>
      <w:proofErr w:type="spellStart"/>
      <w:r>
        <w:rPr>
          <w:sz w:val="24"/>
        </w:rPr>
        <w:t>MittKanta</w:t>
      </w:r>
      <w:proofErr w:type="spellEnd"/>
      <w:r>
        <w:rPr>
          <w:sz w:val="24"/>
        </w:rPr>
        <w:t xml:space="preserve">. </w:t>
      </w:r>
    </w:p>
    <w:p w14:paraId="2B59A5DB" w14:textId="5D798F2C" w:rsidR="00205EA6" w:rsidRPr="00EC4142" w:rsidRDefault="00205EA6" w:rsidP="00205EA6">
      <w:pPr>
        <w:rPr>
          <w:b/>
          <w:sz w:val="24"/>
          <w:szCs w:val="24"/>
        </w:rPr>
      </w:pPr>
      <w:r>
        <w:rPr>
          <w:sz w:val="24"/>
          <w:shd w:val="clear" w:color="auto" w:fill="FFFFFF"/>
        </w:rPr>
        <w:t xml:space="preserve">Du kan makulera en handling om den till exempel av misstag har registrerats på fel person i Klientdataarkivet för socialvården. </w:t>
      </w:r>
      <w:r>
        <w:rPr>
          <w:sz w:val="24"/>
        </w:rPr>
        <w:t>När handlingen makuleras visas den inte längre för klienten. Den makulerade handlingen kan dock fortfarande hämtas från arkivet via Kanta-arkivariens gränssnitt.</w:t>
      </w:r>
    </w:p>
    <w:p w14:paraId="293C82A0" w14:textId="77777777" w:rsidR="00205EA6" w:rsidRDefault="00205EA6" w:rsidP="00205EA6">
      <w:pPr>
        <w:rPr>
          <w:sz w:val="24"/>
        </w:rPr>
      </w:pPr>
      <w:r>
        <w:rPr>
          <w:sz w:val="24"/>
        </w:rPr>
        <w:t>Fel rättas alltid där klientens uppgifter har registrerats. Uppmana alltså inte klienten att kontakta Kanta-tjänsterna.</w:t>
      </w:r>
    </w:p>
    <w:p w14:paraId="0011942F" w14:textId="327371BC" w:rsidR="00205EA6" w:rsidRPr="005E7734" w:rsidRDefault="00205EA6" w:rsidP="007B0176">
      <w:pPr>
        <w:rPr>
          <w:b/>
          <w:color w:val="FF0000"/>
          <w:sz w:val="24"/>
          <w:szCs w:val="24"/>
        </w:rPr>
      </w:pPr>
      <w:r>
        <w:rPr>
          <w:sz w:val="24"/>
        </w:rPr>
        <w:t xml:space="preserve">Informationssystemleverantören bistår vid behov med att utreda fel och gör en störningsanmälan till Kanta-tjänsterna. </w:t>
      </w:r>
      <w:r w:rsidR="005E7734">
        <w:rPr>
          <w:sz w:val="24"/>
        </w:rPr>
        <w:br/>
      </w:r>
    </w:p>
    <w:p w14:paraId="4597A58C" w14:textId="62BD4313" w:rsidR="007B0176" w:rsidRPr="002C68ED" w:rsidRDefault="007B0176" w:rsidP="002C68ED">
      <w:pPr>
        <w:pStyle w:val="Otsikko2"/>
        <w:rPr>
          <w:sz w:val="32"/>
          <w:szCs w:val="32"/>
        </w:rPr>
      </w:pPr>
      <w:r>
        <w:rPr>
          <w:color w:val="auto"/>
          <w:sz w:val="32"/>
        </w:rPr>
        <w:t xml:space="preserve">Vad ska man göra om en klient inte ser sina uppgifter i </w:t>
      </w:r>
      <w:proofErr w:type="spellStart"/>
      <w:r>
        <w:rPr>
          <w:color w:val="auto"/>
          <w:sz w:val="32"/>
        </w:rPr>
        <w:t>MittKanta</w:t>
      </w:r>
      <w:proofErr w:type="spellEnd"/>
      <w:r>
        <w:rPr>
          <w:color w:val="auto"/>
          <w:sz w:val="32"/>
        </w:rPr>
        <w:t>?</w:t>
      </w:r>
    </w:p>
    <w:p w14:paraId="65B6D1FC" w14:textId="11C30F70" w:rsidR="007B0176" w:rsidRPr="00EC4142" w:rsidRDefault="007B0176" w:rsidP="007B0176">
      <w:pPr>
        <w:rPr>
          <w:sz w:val="24"/>
          <w:szCs w:val="24"/>
        </w:rPr>
      </w:pPr>
      <w:r>
        <w:rPr>
          <w:sz w:val="24"/>
        </w:rPr>
        <w:t xml:space="preserve">Om uppgifterna inte visas för klienten i </w:t>
      </w:r>
      <w:proofErr w:type="spellStart"/>
      <w:r>
        <w:rPr>
          <w:sz w:val="24"/>
        </w:rPr>
        <w:t>MittKanta</w:t>
      </w:r>
      <w:proofErr w:type="spellEnd"/>
      <w:r>
        <w:rPr>
          <w:sz w:val="24"/>
        </w:rPr>
        <w:t>, försäkra dig om att</w:t>
      </w:r>
    </w:p>
    <w:p w14:paraId="0F2F06A3" w14:textId="1B767F33" w:rsidR="00931AF2" w:rsidRDefault="007B0176" w:rsidP="007B0176">
      <w:pPr>
        <w:pStyle w:val="Luettelokappale"/>
        <w:numPr>
          <w:ilvl w:val="0"/>
          <w:numId w:val="21"/>
        </w:numPr>
        <w:rPr>
          <w:sz w:val="24"/>
          <w:szCs w:val="24"/>
        </w:rPr>
      </w:pPr>
      <w:r>
        <w:rPr>
          <w:sz w:val="24"/>
        </w:rPr>
        <w:t xml:space="preserve">klienten söker uppgifterna på rätt ställe i </w:t>
      </w:r>
      <w:proofErr w:type="spellStart"/>
      <w:r>
        <w:rPr>
          <w:sz w:val="24"/>
        </w:rPr>
        <w:t>MittKanta</w:t>
      </w:r>
      <w:proofErr w:type="spellEnd"/>
      <w:r>
        <w:rPr>
          <w:sz w:val="24"/>
        </w:rPr>
        <w:t xml:space="preserve"> </w:t>
      </w:r>
    </w:p>
    <w:p w14:paraId="24E1D6FE" w14:textId="65195318" w:rsidR="00931AF2" w:rsidRDefault="00931AF2" w:rsidP="00931AF2">
      <w:pPr>
        <w:pStyle w:val="Luettelokappale"/>
        <w:numPr>
          <w:ilvl w:val="1"/>
          <w:numId w:val="21"/>
        </w:numPr>
        <w:rPr>
          <w:sz w:val="24"/>
          <w:szCs w:val="24"/>
        </w:rPr>
      </w:pPr>
      <w:r>
        <w:rPr>
          <w:sz w:val="24"/>
        </w:rPr>
        <w:t xml:space="preserve">bland uppgifterna om socialservice och bland handlingarna i rätt serviceuppgift </w:t>
      </w:r>
    </w:p>
    <w:p w14:paraId="31A2A07E" w14:textId="0DD154A6" w:rsidR="007B0176" w:rsidRPr="00EC4142" w:rsidRDefault="007B0176" w:rsidP="002C68ED">
      <w:pPr>
        <w:pStyle w:val="Luettelokappale"/>
        <w:numPr>
          <w:ilvl w:val="1"/>
          <w:numId w:val="21"/>
        </w:numPr>
        <w:rPr>
          <w:sz w:val="24"/>
          <w:szCs w:val="24"/>
        </w:rPr>
      </w:pPr>
      <w:r>
        <w:rPr>
          <w:sz w:val="24"/>
        </w:rPr>
        <w:t>i uppgifterna om rätt person (egna uppgifter eller uppgifter om en person som hen sköter ärenden för)</w:t>
      </w:r>
    </w:p>
    <w:p w14:paraId="46F3C37C" w14:textId="32A92DF6" w:rsidR="007B0176" w:rsidRPr="00EC4142" w:rsidRDefault="007B0176" w:rsidP="007B0176">
      <w:pPr>
        <w:pStyle w:val="Luettelokappale"/>
        <w:numPr>
          <w:ilvl w:val="0"/>
          <w:numId w:val="21"/>
        </w:numPr>
        <w:rPr>
          <w:sz w:val="24"/>
          <w:szCs w:val="24"/>
        </w:rPr>
      </w:pPr>
      <w:r>
        <w:rPr>
          <w:sz w:val="24"/>
        </w:rPr>
        <w:t>handlingen har sparats i Kanta-tjänsterna – kontrollera i klientdatasystemet och be vid behov om råd hos systemadministratören eller Kanta-arkivarien i din organisation.</w:t>
      </w:r>
    </w:p>
    <w:p w14:paraId="4B00B359" w14:textId="3823AE87" w:rsidR="007B0176" w:rsidRPr="004E7D9D" w:rsidRDefault="007B0176" w:rsidP="004E7D9D">
      <w:pPr>
        <w:pStyle w:val="Luettelokappale"/>
        <w:numPr>
          <w:ilvl w:val="0"/>
          <w:numId w:val="21"/>
        </w:numPr>
        <w:rPr>
          <w:sz w:val="24"/>
          <w:szCs w:val="24"/>
        </w:rPr>
      </w:pPr>
      <w:r>
        <w:rPr>
          <w:sz w:val="24"/>
        </w:rPr>
        <w:t xml:space="preserve">visningen av uppgifterna i </w:t>
      </w:r>
      <w:proofErr w:type="spellStart"/>
      <w:r>
        <w:rPr>
          <w:sz w:val="24"/>
        </w:rPr>
        <w:t>MittKanta</w:t>
      </w:r>
      <w:proofErr w:type="spellEnd"/>
      <w:r>
        <w:rPr>
          <w:sz w:val="24"/>
        </w:rPr>
        <w:t xml:space="preserve"> inte har begränsats eller fördröjts eller uppgifterna har utelämnats.</w:t>
      </w:r>
    </w:p>
    <w:p w14:paraId="503FB2D5" w14:textId="77777777" w:rsidR="00A40FBD" w:rsidRPr="00EC4142" w:rsidRDefault="00A40FBD" w:rsidP="00A40FBD">
      <w:pPr>
        <w:rPr>
          <w:sz w:val="24"/>
          <w:szCs w:val="24"/>
        </w:rPr>
      </w:pPr>
    </w:p>
    <w:p w14:paraId="36BC63AE" w14:textId="59519F43" w:rsidR="00A40FBD" w:rsidRPr="002C68ED" w:rsidRDefault="00A40FBD" w:rsidP="002C68ED">
      <w:pPr>
        <w:pStyle w:val="Otsikko2"/>
        <w:rPr>
          <w:sz w:val="32"/>
          <w:szCs w:val="32"/>
        </w:rPr>
      </w:pPr>
      <w:r>
        <w:rPr>
          <w:color w:val="auto"/>
          <w:sz w:val="32"/>
        </w:rPr>
        <w:t xml:space="preserve">Hur kan en yrkesperson inom socialvården begränsa att uppgifter visas i </w:t>
      </w:r>
      <w:proofErr w:type="spellStart"/>
      <w:r>
        <w:rPr>
          <w:color w:val="auto"/>
          <w:sz w:val="32"/>
        </w:rPr>
        <w:t>MittKanta</w:t>
      </w:r>
      <w:proofErr w:type="spellEnd"/>
      <w:r>
        <w:rPr>
          <w:color w:val="auto"/>
          <w:sz w:val="32"/>
        </w:rPr>
        <w:t>?</w:t>
      </w:r>
    </w:p>
    <w:p w14:paraId="7448DCEE" w14:textId="4BEB3634" w:rsidR="00A40FBD" w:rsidRPr="00EC4142" w:rsidRDefault="00A40FBD" w:rsidP="00A40FBD">
      <w:pPr>
        <w:rPr>
          <w:sz w:val="24"/>
          <w:szCs w:val="24"/>
        </w:rPr>
      </w:pPr>
      <w:r>
        <w:rPr>
          <w:sz w:val="24"/>
        </w:rPr>
        <w:t xml:space="preserve">En yrkesperson kan av grundad anledning och utifrån omständigheterna begränsa visningen av handlingar i </w:t>
      </w:r>
      <w:proofErr w:type="spellStart"/>
      <w:r>
        <w:rPr>
          <w:sz w:val="24"/>
        </w:rPr>
        <w:t>MittKanta</w:t>
      </w:r>
      <w:proofErr w:type="spellEnd"/>
      <w:r>
        <w:rPr>
          <w:sz w:val="24"/>
        </w:rPr>
        <w:t>:</w:t>
      </w:r>
    </w:p>
    <w:p w14:paraId="2A5084AF" w14:textId="41B70300" w:rsidR="00A40FBD" w:rsidRPr="00EC4142" w:rsidRDefault="00A40FBD" w:rsidP="00A40FBD">
      <w:pPr>
        <w:pStyle w:val="Luettelokappale"/>
        <w:numPr>
          <w:ilvl w:val="0"/>
          <w:numId w:val="20"/>
        </w:numPr>
        <w:rPr>
          <w:sz w:val="24"/>
          <w:szCs w:val="24"/>
        </w:rPr>
      </w:pPr>
      <w:r>
        <w:rPr>
          <w:sz w:val="24"/>
        </w:rPr>
        <w:t>fördröja visningen av uppgifter för en viss tid</w:t>
      </w:r>
    </w:p>
    <w:p w14:paraId="6DFEE88A" w14:textId="2A8A1E0E" w:rsidR="00A40FBD" w:rsidRPr="00EC4142" w:rsidRDefault="00D832EB" w:rsidP="00A40FBD">
      <w:pPr>
        <w:pStyle w:val="Luettelokappale"/>
        <w:numPr>
          <w:ilvl w:val="0"/>
          <w:numId w:val="20"/>
        </w:numPr>
        <w:rPr>
          <w:sz w:val="24"/>
          <w:szCs w:val="24"/>
        </w:rPr>
      </w:pPr>
      <w:r>
        <w:rPr>
          <w:sz w:val="24"/>
        </w:rPr>
        <w:lastRenderedPageBreak/>
        <w:t xml:space="preserve">använda en markering för särskilt innehåll, vilket innebär att uppgifterna inte visas alls i </w:t>
      </w:r>
      <w:proofErr w:type="spellStart"/>
      <w:r>
        <w:rPr>
          <w:sz w:val="24"/>
        </w:rPr>
        <w:t>MittKanta</w:t>
      </w:r>
      <w:proofErr w:type="spellEnd"/>
      <w:r>
        <w:rPr>
          <w:sz w:val="24"/>
        </w:rPr>
        <w:t xml:space="preserve"> </w:t>
      </w:r>
    </w:p>
    <w:p w14:paraId="672BF476" w14:textId="50E84883" w:rsidR="00A40FBD" w:rsidRPr="00EC4142" w:rsidRDefault="00A40FBD" w:rsidP="00A40FBD">
      <w:pPr>
        <w:pStyle w:val="Luettelokappale"/>
        <w:numPr>
          <w:ilvl w:val="0"/>
          <w:numId w:val="20"/>
        </w:numPr>
        <w:rPr>
          <w:sz w:val="24"/>
          <w:szCs w:val="24"/>
        </w:rPr>
      </w:pPr>
      <w:r>
        <w:rPr>
          <w:sz w:val="24"/>
        </w:rPr>
        <w:t>begränsa att ett barns uppgifter visas för vårdnadshavaren.</w:t>
      </w:r>
    </w:p>
    <w:p w14:paraId="1C4E364D" w14:textId="0FAFCDB0" w:rsidR="00A40FBD" w:rsidRPr="00EC4142" w:rsidRDefault="00437002" w:rsidP="00A40FBD">
      <w:pPr>
        <w:rPr>
          <w:sz w:val="24"/>
          <w:szCs w:val="24"/>
        </w:rPr>
      </w:pPr>
      <w:r>
        <w:rPr>
          <w:rStyle w:val="ui-provider"/>
          <w:sz w:val="24"/>
        </w:rPr>
        <w:t xml:space="preserve">Om det har gjorts begränsningar i hur uppgifterna visas ser klienten en uppgift om detta i </w:t>
      </w:r>
      <w:proofErr w:type="spellStart"/>
      <w:r>
        <w:rPr>
          <w:rStyle w:val="ui-provider"/>
          <w:sz w:val="24"/>
        </w:rPr>
        <w:t>MittKanta</w:t>
      </w:r>
      <w:proofErr w:type="spellEnd"/>
      <w:r>
        <w:rPr>
          <w:rStyle w:val="ui-provider"/>
          <w:sz w:val="24"/>
        </w:rPr>
        <w:t>.</w:t>
      </w:r>
    </w:p>
    <w:p w14:paraId="4D7739FE" w14:textId="26E7D16D" w:rsidR="00A40FBD" w:rsidRPr="00EC4142" w:rsidRDefault="00437002" w:rsidP="00A40FBD">
      <w:pPr>
        <w:rPr>
          <w:sz w:val="24"/>
          <w:szCs w:val="24"/>
        </w:rPr>
      </w:pPr>
      <w:r>
        <w:rPr>
          <w:sz w:val="24"/>
        </w:rPr>
        <w:t xml:space="preserve">Den yrkesperson som upprättar handlingen avgör om vårdnadshavarens möjlighet att se barnets handling ska begränsas i </w:t>
      </w:r>
      <w:proofErr w:type="spellStart"/>
      <w:r>
        <w:rPr>
          <w:sz w:val="24"/>
        </w:rPr>
        <w:t>MittKanta</w:t>
      </w:r>
      <w:proofErr w:type="spellEnd"/>
      <w:r>
        <w:rPr>
          <w:sz w:val="24"/>
        </w:rPr>
        <w:t xml:space="preserve">. Om ett barn förbjuder att uppgifter lämnas ut till vårdnadshavarna, ska yrkespersonen bedöma om det är motiverat att inte visa handlingen. </w:t>
      </w:r>
    </w:p>
    <w:p w14:paraId="71F89D29" w14:textId="277B8F2C" w:rsidR="00A40FBD" w:rsidRPr="002C68ED" w:rsidRDefault="00DC0576" w:rsidP="002C68ED">
      <w:pPr>
        <w:pStyle w:val="Otsikko2"/>
        <w:rPr>
          <w:sz w:val="32"/>
          <w:szCs w:val="32"/>
        </w:rPr>
      </w:pPr>
      <w:r>
        <w:rPr>
          <w:color w:val="auto"/>
          <w:sz w:val="32"/>
        </w:rPr>
        <w:t xml:space="preserve">Sköta ärenden för en annan person i </w:t>
      </w:r>
      <w:proofErr w:type="spellStart"/>
      <w:r>
        <w:rPr>
          <w:color w:val="auto"/>
          <w:sz w:val="32"/>
        </w:rPr>
        <w:t>MittKanta</w:t>
      </w:r>
      <w:proofErr w:type="spellEnd"/>
    </w:p>
    <w:p w14:paraId="69B23091" w14:textId="5AA68AAA" w:rsidR="00A40FBD" w:rsidRPr="00EC4142" w:rsidRDefault="00A40FBD" w:rsidP="00A40FBD">
      <w:pPr>
        <w:rPr>
          <w:sz w:val="24"/>
          <w:szCs w:val="24"/>
        </w:rPr>
      </w:pPr>
      <w:r>
        <w:rPr>
          <w:sz w:val="24"/>
        </w:rPr>
        <w:t xml:space="preserve">Vårdnadshavaren eller den som har rätt att få del av uppgifterna om en minderårig ser i </w:t>
      </w:r>
      <w:proofErr w:type="spellStart"/>
      <w:r>
        <w:rPr>
          <w:sz w:val="24"/>
        </w:rPr>
        <w:t>MittKanta</w:t>
      </w:r>
      <w:proofErr w:type="spellEnd"/>
      <w:r>
        <w:rPr>
          <w:sz w:val="24"/>
        </w:rPr>
        <w:t xml:space="preserve"> samma klientuppgifter inom socialvården som den minderåriga klienten själv, om inte visningen av uppgifterna begränsas särskilt. En person som sköter ärenden för en myndig klients räkning med Suomi.fi-fullmakt ser samma uppgifter i </w:t>
      </w:r>
      <w:proofErr w:type="spellStart"/>
      <w:r>
        <w:rPr>
          <w:sz w:val="24"/>
        </w:rPr>
        <w:t>MittKanta</w:t>
      </w:r>
      <w:proofErr w:type="spellEnd"/>
      <w:r>
        <w:rPr>
          <w:sz w:val="24"/>
        </w:rPr>
        <w:t xml:space="preserve"> som klienten själv. Information för professionella: </w:t>
      </w:r>
      <w:hyperlink r:id="rId15" w:history="1">
        <w:r>
          <w:rPr>
            <w:rStyle w:val="Hyperlinkki"/>
            <w:sz w:val="24"/>
          </w:rPr>
          <w:t>Sköta ärenden för någon annan (kanta.fi)</w:t>
        </w:r>
      </w:hyperlink>
      <w:r>
        <w:rPr>
          <w:sz w:val="24"/>
        </w:rPr>
        <w:t>.</w:t>
      </w:r>
    </w:p>
    <w:p w14:paraId="1B1F69BE" w14:textId="77777777" w:rsidR="00DC0576" w:rsidRDefault="00DC0576" w:rsidP="00203790">
      <w:pPr>
        <w:pStyle w:val="paragraph"/>
        <w:spacing w:before="0" w:beforeAutospacing="0" w:after="0" w:afterAutospacing="0"/>
        <w:textAlignment w:val="baseline"/>
        <w:rPr>
          <w:rStyle w:val="normaltextrun"/>
          <w:rFonts w:ascii="Calibri" w:hAnsi="Calibri" w:cs="Calibri"/>
          <w:b/>
          <w:bCs/>
        </w:rPr>
      </w:pPr>
    </w:p>
    <w:p w14:paraId="244874C2" w14:textId="0A435260" w:rsidR="00203790" w:rsidRPr="00CF1CC2" w:rsidRDefault="00203790" w:rsidP="00CF1CC2">
      <w:pPr>
        <w:pStyle w:val="Otsikko2"/>
        <w:rPr>
          <w:rStyle w:val="normaltextrun"/>
          <w:color w:val="auto"/>
          <w:sz w:val="32"/>
          <w:szCs w:val="32"/>
        </w:rPr>
      </w:pPr>
      <w:r>
        <w:rPr>
          <w:rStyle w:val="normaltextrun"/>
          <w:color w:val="auto"/>
          <w:sz w:val="32"/>
        </w:rPr>
        <w:t xml:space="preserve">Utlämnande av socialvårdsuppgifter och hantering av användningen av uppgifter i </w:t>
      </w:r>
      <w:proofErr w:type="spellStart"/>
      <w:r>
        <w:rPr>
          <w:rStyle w:val="normaltextrun"/>
          <w:color w:val="auto"/>
          <w:sz w:val="32"/>
        </w:rPr>
        <w:t>MittKanta</w:t>
      </w:r>
      <w:proofErr w:type="spellEnd"/>
      <w:r>
        <w:rPr>
          <w:rStyle w:val="eop"/>
          <w:color w:val="auto"/>
          <w:sz w:val="32"/>
        </w:rPr>
        <w:t> </w:t>
      </w:r>
    </w:p>
    <w:p w14:paraId="3AC3AE52" w14:textId="4BA56CB7" w:rsidR="00203790" w:rsidRDefault="00203790" w:rsidP="002037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 xml:space="preserve">Handlingar som visas i </w:t>
      </w:r>
      <w:proofErr w:type="spellStart"/>
      <w:r>
        <w:rPr>
          <w:rStyle w:val="normaltextrun"/>
          <w:rFonts w:ascii="Calibri" w:hAnsi="Calibri"/>
        </w:rPr>
        <w:t>MittKanta</w:t>
      </w:r>
      <w:proofErr w:type="spellEnd"/>
      <w:r>
        <w:rPr>
          <w:rStyle w:val="normaltextrun"/>
          <w:rFonts w:ascii="Calibri" w:hAnsi="Calibri"/>
        </w:rPr>
        <w:t xml:space="preserve"> kan i fortsättningen lämnas ut av en personuppgiftsansvarig inom socialvården till en annan via Kanta-tjänsterna. </w:t>
      </w:r>
      <w:r>
        <w:rPr>
          <w:rStyle w:val="normaltextrun"/>
          <w:rFonts w:ascii="Calibri" w:hAnsi="Calibri"/>
          <w:b/>
        </w:rPr>
        <w:t>Det blir möjligt att lämna ut uppgifter allteftersom nödvändiga tekniska ändringar har gjorts i klientdatasystemen.</w:t>
      </w:r>
      <w:r>
        <w:rPr>
          <w:rStyle w:val="eop"/>
          <w:rFonts w:ascii="Calibri" w:hAnsi="Calibri"/>
          <w:b/>
        </w:rPr>
        <w:t> </w:t>
      </w:r>
    </w:p>
    <w:p w14:paraId="3A3FFE7D" w14:textId="77777777" w:rsidR="00203790" w:rsidRDefault="00203790" w:rsidP="00203790">
      <w:pPr>
        <w:pStyle w:val="paragraph"/>
        <w:spacing w:before="0" w:beforeAutospacing="0" w:after="0" w:afterAutospacing="0"/>
        <w:textAlignment w:val="baseline"/>
        <w:rPr>
          <w:rStyle w:val="normaltextrun"/>
          <w:rFonts w:ascii="Calibri" w:hAnsi="Calibri" w:cs="Calibri"/>
        </w:rPr>
      </w:pPr>
    </w:p>
    <w:p w14:paraId="0003507E" w14:textId="5A7FAB5D" w:rsidR="00203790" w:rsidRPr="00955BA6" w:rsidRDefault="00203790" w:rsidP="002037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 xml:space="preserve">Klienten kan påverka hur hens klientuppgifter om socialvård utlämnas genom att ge tillstånd för eller meddela förbud mot utlämnande i </w:t>
      </w:r>
      <w:proofErr w:type="spellStart"/>
      <w:r>
        <w:rPr>
          <w:rStyle w:val="normaltextrun"/>
          <w:rFonts w:ascii="Calibri" w:hAnsi="Calibri"/>
        </w:rPr>
        <w:t>MittKanta</w:t>
      </w:r>
      <w:proofErr w:type="spellEnd"/>
      <w:r>
        <w:rPr>
          <w:rStyle w:val="normaltextrun"/>
          <w:rFonts w:ascii="Calibri" w:hAnsi="Calibri"/>
        </w:rPr>
        <w:t>. Det lönar sig att ge tillstånd för utlämnande så att uppgifterna vid behov kan användas av en yrkesutbildad person inom socialvården som betjänar klienten. Separata tillstånd för utlämnande ges för klientuppgifter inom socialvården och för patientuppgifter inom hälso- och sjukvården.</w:t>
      </w:r>
      <w:r>
        <w:rPr>
          <w:rStyle w:val="eop"/>
          <w:rFonts w:ascii="Calibri" w:hAnsi="Calibri"/>
        </w:rPr>
        <w:t> </w:t>
      </w:r>
    </w:p>
    <w:p w14:paraId="640E7529" w14:textId="77777777" w:rsidR="00203790" w:rsidRPr="00955BA6" w:rsidRDefault="00203790" w:rsidP="00203790">
      <w:pPr>
        <w:pStyle w:val="paragraph"/>
        <w:spacing w:before="0" w:beforeAutospacing="0" w:after="0" w:afterAutospacing="0"/>
        <w:textAlignment w:val="baseline"/>
        <w:rPr>
          <w:rStyle w:val="normaltextrun"/>
          <w:rFonts w:ascii="Calibri" w:hAnsi="Calibri" w:cs="Calibri"/>
        </w:rPr>
      </w:pPr>
    </w:p>
    <w:p w14:paraId="1A3396F1" w14:textId="4C3D9A99" w:rsidR="00203790" w:rsidRPr="00955BA6" w:rsidRDefault="00203790" w:rsidP="002037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Kom ihåg att informera klienten om att användning av klientuppgifter i organisationens eget register, till exempel i olika enheter inom välfärdsområdet, inte kräver tillstånd för utlämnande och att användningen av uppgifterna inte kan förhindras genom förbud mot utlämnande. </w:t>
      </w:r>
      <w:r>
        <w:rPr>
          <w:rStyle w:val="eop"/>
          <w:rFonts w:ascii="Calibri" w:hAnsi="Calibri"/>
        </w:rPr>
        <w:t> </w:t>
      </w:r>
    </w:p>
    <w:p w14:paraId="483252A0" w14:textId="77777777" w:rsidR="00203790" w:rsidRPr="00955BA6" w:rsidRDefault="00203790" w:rsidP="00203790">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333390"/>
        </w:rPr>
        <w:t> </w:t>
      </w:r>
    </w:p>
    <w:p w14:paraId="39B6E771" w14:textId="77777777" w:rsidR="00931AF2" w:rsidRPr="00955BA6" w:rsidRDefault="00203790" w:rsidP="00203790">
      <w:pPr>
        <w:pStyle w:val="paragraph"/>
        <w:spacing w:before="0" w:beforeAutospacing="0" w:after="0" w:afterAutospacing="0"/>
        <w:textAlignment w:val="baseline"/>
        <w:rPr>
          <w:rStyle w:val="normaltextrun"/>
          <w:rFonts w:ascii="Calibri" w:hAnsi="Calibri" w:cs="Calibri"/>
          <w:color w:val="0000FF"/>
          <w:u w:val="single"/>
        </w:rPr>
      </w:pPr>
      <w:r>
        <w:rPr>
          <w:rStyle w:val="normaltextrun"/>
          <w:rFonts w:ascii="Calibri" w:hAnsi="Calibri"/>
        </w:rPr>
        <w:t>Information för professionella:</w:t>
      </w:r>
      <w:r>
        <w:rPr>
          <w:rStyle w:val="normaltextrun"/>
          <w:rFonts w:ascii="Calibri" w:hAnsi="Calibri"/>
          <w:color w:val="0000FF"/>
          <w:u w:val="single"/>
        </w:rPr>
        <w:t xml:space="preserve"> </w:t>
      </w:r>
    </w:p>
    <w:p w14:paraId="4D9898D5" w14:textId="6CEBBF40" w:rsidR="00203790" w:rsidRPr="002C68ED" w:rsidRDefault="006F3BF5" w:rsidP="00931AF2">
      <w:pPr>
        <w:pStyle w:val="paragraph"/>
        <w:numPr>
          <w:ilvl w:val="0"/>
          <w:numId w:val="33"/>
        </w:numPr>
        <w:spacing w:before="0" w:beforeAutospacing="0" w:after="0" w:afterAutospacing="0"/>
        <w:textAlignment w:val="baseline"/>
        <w:rPr>
          <w:rStyle w:val="eop"/>
          <w:rFonts w:asciiTheme="minorHAnsi" w:hAnsiTheme="minorHAnsi" w:cstheme="minorHAnsi"/>
        </w:rPr>
      </w:pPr>
      <w:hyperlink r:id="rId16" w:tgtFrame="_blank" w:history="1">
        <w:r w:rsidR="007D34F2">
          <w:rPr>
            <w:rStyle w:val="normaltextrun"/>
            <w:rFonts w:asciiTheme="minorHAnsi" w:hAnsiTheme="minorHAnsi"/>
            <w:color w:val="0000FF"/>
            <w:u w:val="single"/>
          </w:rPr>
          <w:t>Utlämnande av uppgifter via Kanta-tjänsterna (kanta.fi)</w:t>
        </w:r>
      </w:hyperlink>
      <w:r w:rsidR="007D34F2">
        <w:rPr>
          <w:rStyle w:val="eop"/>
          <w:rFonts w:asciiTheme="minorHAnsi" w:hAnsiTheme="minorHAnsi"/>
          <w:color w:val="0000FF"/>
        </w:rPr>
        <w:t> </w:t>
      </w:r>
    </w:p>
    <w:p w14:paraId="7752F41E" w14:textId="68D265BC" w:rsidR="00C52843" w:rsidRPr="002C68ED" w:rsidRDefault="006F3BF5" w:rsidP="002C68ED">
      <w:pPr>
        <w:pStyle w:val="paragraph"/>
        <w:numPr>
          <w:ilvl w:val="0"/>
          <w:numId w:val="33"/>
        </w:numPr>
        <w:spacing w:before="0" w:beforeAutospacing="0" w:after="0" w:afterAutospacing="0"/>
        <w:textAlignment w:val="baseline"/>
        <w:rPr>
          <w:b/>
        </w:rPr>
      </w:pPr>
      <w:hyperlink r:id="rId17" w:history="1">
        <w:r w:rsidR="007D34F2">
          <w:rPr>
            <w:rStyle w:val="Hyperlinkki"/>
            <w:rFonts w:asciiTheme="minorHAnsi" w:hAnsiTheme="minorHAnsi"/>
          </w:rPr>
          <w:t>Handboken om Kanta-tjänster för socialvårdsaktörer:</w:t>
        </w:r>
      </w:hyperlink>
      <w:hyperlink r:id="rId18" w:history="1">
        <w:r w:rsidR="007D34F2">
          <w:rPr>
            <w:rStyle w:val="Hyperlinkki"/>
            <w:rFonts w:asciiTheme="minorHAnsi" w:hAnsiTheme="minorHAnsi"/>
          </w:rPr>
          <w:t xml:space="preserve"> Kapitel 11. 4 Utlämnande av klientuppgifter (på finska, yhteistyotilat.fi)</w:t>
        </w:r>
      </w:hyperlink>
      <w:r w:rsidR="007D34F2">
        <w:br w:type="page"/>
      </w:r>
    </w:p>
    <w:p w14:paraId="42D1A1B9" w14:textId="5D67B888" w:rsidR="00A40FBD" w:rsidRPr="000860D0" w:rsidRDefault="000860D0" w:rsidP="000860D0">
      <w:pPr>
        <w:pStyle w:val="Otsikko2"/>
        <w:rPr>
          <w:b/>
          <w:color w:val="auto"/>
          <w:sz w:val="32"/>
          <w:szCs w:val="32"/>
        </w:rPr>
      </w:pPr>
      <w:r w:rsidRPr="000860D0">
        <w:rPr>
          <w:color w:val="auto"/>
          <w:sz w:val="32"/>
          <w:szCs w:val="32"/>
        </w:rPr>
        <w:lastRenderedPageBreak/>
        <w:t>Ifylls för att användas i den egna organisationen</w:t>
      </w:r>
    </w:p>
    <w:p w14:paraId="7F361630" w14:textId="77777777" w:rsidR="00A40FBD" w:rsidRPr="00EC4142" w:rsidRDefault="00A40FBD" w:rsidP="00A40FBD">
      <w:pPr>
        <w:rPr>
          <w:sz w:val="24"/>
          <w:szCs w:val="24"/>
        </w:rPr>
      </w:pPr>
      <w:r>
        <w:rPr>
          <w:sz w:val="24"/>
        </w:rPr>
        <w:t>Handlingarna arkiveras I REALTID/GENOM SATSKÖRNING (tidpunkt?)</w:t>
      </w:r>
    </w:p>
    <w:p w14:paraId="58FE236D" w14:textId="77777777" w:rsidR="00A40FBD" w:rsidRPr="00EC4142" w:rsidRDefault="00A40FBD" w:rsidP="00A40FBD">
      <w:pPr>
        <w:rPr>
          <w:sz w:val="24"/>
          <w:szCs w:val="24"/>
        </w:rPr>
      </w:pPr>
      <w:r>
        <w:rPr>
          <w:sz w:val="24"/>
        </w:rPr>
        <w:t>Ingår automatiskt godkännande av registreringar i informationssystemet: JA/NEJ</w:t>
      </w:r>
    </w:p>
    <w:p w14:paraId="28A1ED55" w14:textId="77777777" w:rsidR="00A40FBD" w:rsidRPr="00EC4142" w:rsidRDefault="00A40FBD" w:rsidP="00A40FBD">
      <w:pPr>
        <w:rPr>
          <w:sz w:val="24"/>
          <w:szCs w:val="24"/>
        </w:rPr>
      </w:pPr>
      <w:r>
        <w:rPr>
          <w:sz w:val="24"/>
        </w:rPr>
        <w:t xml:space="preserve">Klientuppgifterna visas för kunderna i </w:t>
      </w:r>
      <w:proofErr w:type="spellStart"/>
      <w:r>
        <w:rPr>
          <w:sz w:val="24"/>
        </w:rPr>
        <w:t>MittKanta</w:t>
      </w:r>
      <w:proofErr w:type="spellEnd"/>
      <w:r>
        <w:rPr>
          <w:sz w:val="24"/>
        </w:rPr>
        <w:t xml:space="preserve"> från och med ______________________________.</w:t>
      </w:r>
    </w:p>
    <w:p w14:paraId="489205B0" w14:textId="77777777" w:rsidR="00AB07D0" w:rsidRDefault="00AB07D0" w:rsidP="00A40FBD">
      <w:pPr>
        <w:rPr>
          <w:sz w:val="24"/>
          <w:szCs w:val="24"/>
        </w:rPr>
      </w:pPr>
    </w:p>
    <w:p w14:paraId="671A9C76" w14:textId="190AA614" w:rsidR="00A40FBD" w:rsidRPr="00EC4142" w:rsidRDefault="00A40FBD" w:rsidP="00A40FBD">
      <w:pPr>
        <w:rPr>
          <w:sz w:val="24"/>
          <w:szCs w:val="24"/>
        </w:rPr>
      </w:pPr>
      <w:r>
        <w:rPr>
          <w:sz w:val="24"/>
        </w:rPr>
        <w:t xml:space="preserve">Beskriv när uppgifterna för varje serviceuppgift börjar visas i </w:t>
      </w:r>
      <w:proofErr w:type="spellStart"/>
      <w:r>
        <w:rPr>
          <w:sz w:val="24"/>
        </w:rPr>
        <w:t>MittKanta</w:t>
      </w:r>
      <w:proofErr w:type="spellEnd"/>
      <w:r>
        <w:rPr>
          <w:sz w:val="24"/>
        </w:rPr>
        <w:t>?</w:t>
      </w:r>
    </w:p>
    <w:tbl>
      <w:tblPr>
        <w:tblStyle w:val="TaulukkoRuudukko"/>
        <w:tblW w:w="0" w:type="auto"/>
        <w:tblLook w:val="04A0" w:firstRow="1" w:lastRow="0" w:firstColumn="1" w:lastColumn="0" w:noHBand="0" w:noVBand="1"/>
      </w:tblPr>
      <w:tblGrid>
        <w:gridCol w:w="4814"/>
        <w:gridCol w:w="4814"/>
      </w:tblGrid>
      <w:tr w:rsidR="00A40FBD" w:rsidRPr="00F54B8A" w14:paraId="5805E616" w14:textId="77777777" w:rsidTr="004119F0">
        <w:trPr>
          <w:trHeight w:val="452"/>
        </w:trPr>
        <w:tc>
          <w:tcPr>
            <w:tcW w:w="4814" w:type="dxa"/>
          </w:tcPr>
          <w:p w14:paraId="02F138C2" w14:textId="77777777" w:rsidR="00A40FBD" w:rsidRPr="00EC4142" w:rsidRDefault="00A40FBD" w:rsidP="004119F0">
            <w:pPr>
              <w:rPr>
                <w:sz w:val="24"/>
                <w:szCs w:val="24"/>
              </w:rPr>
            </w:pPr>
            <w:r>
              <w:rPr>
                <w:sz w:val="24"/>
              </w:rPr>
              <w:t>Tjänster för äldre från ___</w:t>
            </w:r>
            <w:proofErr w:type="gramStart"/>
            <w:r>
              <w:rPr>
                <w:sz w:val="24"/>
              </w:rPr>
              <w:t>_._</w:t>
            </w:r>
            <w:proofErr w:type="gramEnd"/>
            <w:r>
              <w:rPr>
                <w:sz w:val="24"/>
              </w:rPr>
              <w:t xml:space="preserve">___.______ </w:t>
            </w:r>
          </w:p>
        </w:tc>
        <w:tc>
          <w:tcPr>
            <w:tcW w:w="4814" w:type="dxa"/>
          </w:tcPr>
          <w:p w14:paraId="7B1B0E70" w14:textId="77777777" w:rsidR="00A40FBD" w:rsidRPr="00EC4142" w:rsidRDefault="00A40FBD" w:rsidP="004119F0">
            <w:pPr>
              <w:rPr>
                <w:sz w:val="24"/>
                <w:szCs w:val="24"/>
              </w:rPr>
            </w:pPr>
            <w:r>
              <w:rPr>
                <w:sz w:val="24"/>
              </w:rPr>
              <w:t>Missbrukarvård från ___</w:t>
            </w:r>
            <w:proofErr w:type="gramStart"/>
            <w:r>
              <w:rPr>
                <w:sz w:val="24"/>
              </w:rPr>
              <w:t>_._</w:t>
            </w:r>
            <w:proofErr w:type="gramEnd"/>
            <w:r>
              <w:rPr>
                <w:sz w:val="24"/>
              </w:rPr>
              <w:t>___.______</w:t>
            </w:r>
          </w:p>
        </w:tc>
      </w:tr>
      <w:tr w:rsidR="00A40FBD" w:rsidRPr="00F54B8A" w14:paraId="0567C5F5" w14:textId="77777777" w:rsidTr="004119F0">
        <w:trPr>
          <w:trHeight w:val="428"/>
        </w:trPr>
        <w:tc>
          <w:tcPr>
            <w:tcW w:w="4814" w:type="dxa"/>
          </w:tcPr>
          <w:p w14:paraId="7558AD16" w14:textId="77777777" w:rsidR="00A40FBD" w:rsidRPr="00EC4142" w:rsidRDefault="00A40FBD" w:rsidP="004119F0">
            <w:pPr>
              <w:rPr>
                <w:sz w:val="24"/>
                <w:szCs w:val="24"/>
              </w:rPr>
            </w:pPr>
            <w:r>
              <w:rPr>
                <w:sz w:val="24"/>
              </w:rPr>
              <w:t>Tjänster för barnfamiljer från ___</w:t>
            </w:r>
            <w:proofErr w:type="gramStart"/>
            <w:r>
              <w:rPr>
                <w:sz w:val="24"/>
              </w:rPr>
              <w:t>_._</w:t>
            </w:r>
            <w:proofErr w:type="gramEnd"/>
            <w:r>
              <w:rPr>
                <w:sz w:val="24"/>
              </w:rPr>
              <w:t xml:space="preserve">___.______ </w:t>
            </w:r>
          </w:p>
        </w:tc>
        <w:tc>
          <w:tcPr>
            <w:tcW w:w="4814" w:type="dxa"/>
          </w:tcPr>
          <w:p w14:paraId="65F50FB0" w14:textId="77777777" w:rsidR="00A40FBD" w:rsidRPr="00EC4142" w:rsidRDefault="00A40FBD" w:rsidP="004119F0">
            <w:pPr>
              <w:rPr>
                <w:sz w:val="24"/>
                <w:szCs w:val="24"/>
              </w:rPr>
            </w:pPr>
            <w:r>
              <w:rPr>
                <w:sz w:val="24"/>
              </w:rPr>
              <w:t>Tjänster för personer i arbetsför ålder från ___</w:t>
            </w:r>
            <w:proofErr w:type="gramStart"/>
            <w:r>
              <w:rPr>
                <w:sz w:val="24"/>
              </w:rPr>
              <w:t>_._</w:t>
            </w:r>
            <w:proofErr w:type="gramEnd"/>
            <w:r>
              <w:rPr>
                <w:sz w:val="24"/>
              </w:rPr>
              <w:t>___.______</w:t>
            </w:r>
          </w:p>
        </w:tc>
      </w:tr>
      <w:tr w:rsidR="00A40FBD" w:rsidRPr="00F54B8A" w14:paraId="005D57B2" w14:textId="77777777" w:rsidTr="004119F0">
        <w:trPr>
          <w:trHeight w:val="420"/>
        </w:trPr>
        <w:tc>
          <w:tcPr>
            <w:tcW w:w="4814" w:type="dxa"/>
          </w:tcPr>
          <w:p w14:paraId="7921F482" w14:textId="77777777" w:rsidR="00A40FBD" w:rsidRPr="00EC4142" w:rsidRDefault="00A40FBD" w:rsidP="004119F0">
            <w:pPr>
              <w:rPr>
                <w:sz w:val="24"/>
                <w:szCs w:val="24"/>
              </w:rPr>
            </w:pPr>
            <w:r>
              <w:rPr>
                <w:sz w:val="24"/>
              </w:rPr>
              <w:t>Barnskydd från ___</w:t>
            </w:r>
            <w:proofErr w:type="gramStart"/>
            <w:r>
              <w:rPr>
                <w:sz w:val="24"/>
              </w:rPr>
              <w:t>_._</w:t>
            </w:r>
            <w:proofErr w:type="gramEnd"/>
            <w:r>
              <w:rPr>
                <w:sz w:val="24"/>
              </w:rPr>
              <w:t xml:space="preserve">___.______ </w:t>
            </w:r>
          </w:p>
        </w:tc>
        <w:tc>
          <w:tcPr>
            <w:tcW w:w="4814" w:type="dxa"/>
          </w:tcPr>
          <w:p w14:paraId="26AE1B62" w14:textId="77777777" w:rsidR="00A40FBD" w:rsidRPr="00EC4142" w:rsidRDefault="00A40FBD" w:rsidP="004119F0">
            <w:pPr>
              <w:rPr>
                <w:sz w:val="24"/>
                <w:szCs w:val="24"/>
              </w:rPr>
            </w:pPr>
            <w:r>
              <w:rPr>
                <w:sz w:val="24"/>
              </w:rPr>
              <w:t>Tjänster för personer med funktionsnedsättning från ___</w:t>
            </w:r>
            <w:proofErr w:type="gramStart"/>
            <w:r>
              <w:rPr>
                <w:sz w:val="24"/>
              </w:rPr>
              <w:t>_._</w:t>
            </w:r>
            <w:proofErr w:type="gramEnd"/>
            <w:r>
              <w:rPr>
                <w:sz w:val="24"/>
              </w:rPr>
              <w:t>___.______</w:t>
            </w:r>
          </w:p>
        </w:tc>
      </w:tr>
      <w:tr w:rsidR="00A40FBD" w:rsidRPr="00F54B8A" w14:paraId="55402A25" w14:textId="77777777" w:rsidTr="004119F0">
        <w:tc>
          <w:tcPr>
            <w:tcW w:w="4814" w:type="dxa"/>
          </w:tcPr>
          <w:p w14:paraId="17F9FA05" w14:textId="77777777" w:rsidR="00A40FBD" w:rsidRPr="00EC4142" w:rsidRDefault="00A40FBD" w:rsidP="004119F0">
            <w:pPr>
              <w:rPr>
                <w:sz w:val="24"/>
                <w:szCs w:val="24"/>
              </w:rPr>
            </w:pPr>
            <w:r>
              <w:rPr>
                <w:sz w:val="24"/>
              </w:rPr>
              <w:t>Familjerättsliga tjänster från ___</w:t>
            </w:r>
            <w:proofErr w:type="gramStart"/>
            <w:r>
              <w:rPr>
                <w:sz w:val="24"/>
              </w:rPr>
              <w:t>_._</w:t>
            </w:r>
            <w:proofErr w:type="gramEnd"/>
            <w:r>
              <w:rPr>
                <w:sz w:val="24"/>
              </w:rPr>
              <w:t>___.______</w:t>
            </w:r>
          </w:p>
        </w:tc>
        <w:tc>
          <w:tcPr>
            <w:tcW w:w="4814" w:type="dxa"/>
          </w:tcPr>
          <w:p w14:paraId="6BF947B0" w14:textId="77777777" w:rsidR="00A40FBD" w:rsidRPr="00EC4142" w:rsidRDefault="00A40FBD" w:rsidP="004119F0">
            <w:pPr>
              <w:rPr>
                <w:sz w:val="24"/>
                <w:szCs w:val="24"/>
              </w:rPr>
            </w:pPr>
          </w:p>
        </w:tc>
      </w:tr>
    </w:tbl>
    <w:p w14:paraId="199DBF8F" w14:textId="77777777" w:rsidR="00A40FBD" w:rsidRPr="00EC4142" w:rsidRDefault="00A40FBD" w:rsidP="00A40FBD">
      <w:pPr>
        <w:rPr>
          <w:sz w:val="24"/>
          <w:szCs w:val="24"/>
        </w:rPr>
      </w:pPr>
    </w:p>
    <w:p w14:paraId="53CA9CED" w14:textId="77777777" w:rsidR="00A40FBD" w:rsidRPr="00EC4142" w:rsidRDefault="00A40FBD" w:rsidP="00A40FBD">
      <w:pPr>
        <w:rPr>
          <w:sz w:val="24"/>
          <w:szCs w:val="24"/>
        </w:rPr>
      </w:pPr>
      <w:r>
        <w:rPr>
          <w:sz w:val="24"/>
        </w:rPr>
        <w:t xml:space="preserve">Vilka andra organisationsspecifika begränsningar/övergångstider gäller för visningen av uppgifter i </w:t>
      </w:r>
      <w:proofErr w:type="spellStart"/>
      <w:r>
        <w:rPr>
          <w:sz w:val="24"/>
        </w:rPr>
        <w:t>MittKanta</w:t>
      </w:r>
      <w:proofErr w:type="spellEnd"/>
      <w:r>
        <w:rPr>
          <w:sz w:val="24"/>
        </w:rPr>
        <w:t>?</w:t>
      </w:r>
    </w:p>
    <w:tbl>
      <w:tblPr>
        <w:tblStyle w:val="TaulukkoRuudukko"/>
        <w:tblW w:w="0" w:type="auto"/>
        <w:tblLook w:val="04A0" w:firstRow="1" w:lastRow="0" w:firstColumn="1" w:lastColumn="0" w:noHBand="0" w:noVBand="1"/>
      </w:tblPr>
      <w:tblGrid>
        <w:gridCol w:w="9628"/>
      </w:tblGrid>
      <w:tr w:rsidR="00A40FBD" w:rsidRPr="00F54B8A" w14:paraId="349B6370" w14:textId="77777777" w:rsidTr="004119F0">
        <w:tc>
          <w:tcPr>
            <w:tcW w:w="9628" w:type="dxa"/>
          </w:tcPr>
          <w:p w14:paraId="1EF310FB" w14:textId="77777777" w:rsidR="00A40FBD" w:rsidRPr="00EC4142" w:rsidRDefault="00A40FBD" w:rsidP="004119F0">
            <w:pPr>
              <w:rPr>
                <w:sz w:val="24"/>
                <w:szCs w:val="24"/>
              </w:rPr>
            </w:pPr>
          </w:p>
          <w:p w14:paraId="6DDF41B3" w14:textId="77777777" w:rsidR="00A40FBD" w:rsidRPr="00EC4142" w:rsidRDefault="00A40FBD" w:rsidP="004119F0">
            <w:pPr>
              <w:rPr>
                <w:sz w:val="24"/>
                <w:szCs w:val="24"/>
              </w:rPr>
            </w:pPr>
          </w:p>
          <w:p w14:paraId="28E86C09" w14:textId="77777777" w:rsidR="00A40FBD" w:rsidRDefault="00A40FBD" w:rsidP="004119F0">
            <w:pPr>
              <w:rPr>
                <w:sz w:val="24"/>
                <w:szCs w:val="24"/>
              </w:rPr>
            </w:pPr>
          </w:p>
          <w:p w14:paraId="7785606B" w14:textId="77777777" w:rsidR="00A40FBD" w:rsidRDefault="00A40FBD" w:rsidP="004119F0">
            <w:pPr>
              <w:rPr>
                <w:sz w:val="24"/>
                <w:szCs w:val="24"/>
              </w:rPr>
            </w:pPr>
          </w:p>
          <w:p w14:paraId="68088411" w14:textId="77777777" w:rsidR="00A40FBD" w:rsidRDefault="00A40FBD" w:rsidP="004119F0">
            <w:pPr>
              <w:rPr>
                <w:sz w:val="24"/>
                <w:szCs w:val="24"/>
              </w:rPr>
            </w:pPr>
          </w:p>
          <w:p w14:paraId="52D0F031" w14:textId="1FED2747" w:rsidR="00A40FBD" w:rsidRPr="00EC4142" w:rsidRDefault="00A40FBD" w:rsidP="004119F0">
            <w:pPr>
              <w:rPr>
                <w:sz w:val="24"/>
                <w:szCs w:val="24"/>
              </w:rPr>
            </w:pPr>
          </w:p>
        </w:tc>
      </w:tr>
    </w:tbl>
    <w:p w14:paraId="48429F25" w14:textId="77777777" w:rsidR="00A40FBD" w:rsidRPr="00EC4142" w:rsidRDefault="00A40FBD" w:rsidP="00A40FBD">
      <w:pPr>
        <w:rPr>
          <w:sz w:val="24"/>
          <w:szCs w:val="24"/>
        </w:rPr>
      </w:pPr>
    </w:p>
    <w:p w14:paraId="3EE03804" w14:textId="4C3FA9CF" w:rsidR="00A40FBD" w:rsidRPr="00EC4142" w:rsidRDefault="000860D0" w:rsidP="000860D0">
      <w:pPr>
        <w:rPr>
          <w:sz w:val="24"/>
          <w:szCs w:val="24"/>
        </w:rPr>
      </w:pPr>
      <w:r w:rsidRPr="000860D0">
        <w:rPr>
          <w:sz w:val="24"/>
          <w:szCs w:val="24"/>
        </w:rPr>
        <w:t xml:space="preserve">Beskriv hur man i organisationen har instruerat om användningen av situationsspecifika begränsningar för visning av klientuppgifter i </w:t>
      </w:r>
      <w:proofErr w:type="spellStart"/>
      <w:r w:rsidRPr="000860D0">
        <w:rPr>
          <w:sz w:val="24"/>
          <w:szCs w:val="24"/>
        </w:rPr>
        <w:t>MittKanta</w:t>
      </w:r>
      <w:proofErr w:type="spellEnd"/>
      <w:r>
        <w:rPr>
          <w:sz w:val="24"/>
          <w:szCs w:val="24"/>
        </w:rPr>
        <w:t xml:space="preserve"> </w:t>
      </w:r>
      <w:r w:rsidRPr="000860D0">
        <w:rPr>
          <w:sz w:val="24"/>
          <w:szCs w:val="24"/>
        </w:rPr>
        <w:t>(fördröjning av visning av handling, användning av anteckning om specialinnehåll samt begränsning av visning av handling för vårdnadshavare).</w:t>
      </w:r>
    </w:p>
    <w:tbl>
      <w:tblPr>
        <w:tblStyle w:val="TaulukkoRuudukko"/>
        <w:tblW w:w="0" w:type="auto"/>
        <w:tblLook w:val="04A0" w:firstRow="1" w:lastRow="0" w:firstColumn="1" w:lastColumn="0" w:noHBand="0" w:noVBand="1"/>
      </w:tblPr>
      <w:tblGrid>
        <w:gridCol w:w="9628"/>
      </w:tblGrid>
      <w:tr w:rsidR="00A40FBD" w:rsidRPr="00F54B8A" w14:paraId="34E1F796" w14:textId="77777777" w:rsidTr="004119F0">
        <w:tc>
          <w:tcPr>
            <w:tcW w:w="9628" w:type="dxa"/>
          </w:tcPr>
          <w:p w14:paraId="3AD1C8AC" w14:textId="77777777" w:rsidR="00A40FBD" w:rsidRPr="00EC4142" w:rsidRDefault="00A40FBD" w:rsidP="004119F0">
            <w:pPr>
              <w:rPr>
                <w:sz w:val="24"/>
                <w:szCs w:val="24"/>
              </w:rPr>
            </w:pPr>
          </w:p>
          <w:p w14:paraId="1D0C3272" w14:textId="77777777" w:rsidR="00A40FBD" w:rsidRPr="00EC4142" w:rsidRDefault="00A40FBD" w:rsidP="004119F0">
            <w:pPr>
              <w:rPr>
                <w:sz w:val="24"/>
                <w:szCs w:val="24"/>
              </w:rPr>
            </w:pPr>
          </w:p>
          <w:p w14:paraId="77F80F96" w14:textId="7E616D7C" w:rsidR="00A40FBD" w:rsidRDefault="00A40FBD" w:rsidP="004119F0">
            <w:pPr>
              <w:rPr>
                <w:sz w:val="24"/>
                <w:szCs w:val="24"/>
              </w:rPr>
            </w:pPr>
          </w:p>
          <w:p w14:paraId="7AB22973" w14:textId="77777777" w:rsidR="00A40FBD" w:rsidRDefault="00A40FBD" w:rsidP="004119F0">
            <w:pPr>
              <w:rPr>
                <w:sz w:val="24"/>
                <w:szCs w:val="24"/>
              </w:rPr>
            </w:pPr>
          </w:p>
          <w:p w14:paraId="027AD4F9" w14:textId="77777777" w:rsidR="00A40FBD" w:rsidRDefault="00A40FBD" w:rsidP="004119F0">
            <w:pPr>
              <w:rPr>
                <w:sz w:val="24"/>
                <w:szCs w:val="24"/>
              </w:rPr>
            </w:pPr>
          </w:p>
          <w:p w14:paraId="3D490217" w14:textId="77777777" w:rsidR="00A40FBD" w:rsidRPr="00EC4142" w:rsidRDefault="00A40FBD" w:rsidP="004119F0">
            <w:pPr>
              <w:rPr>
                <w:sz w:val="24"/>
                <w:szCs w:val="24"/>
              </w:rPr>
            </w:pPr>
          </w:p>
        </w:tc>
      </w:tr>
    </w:tbl>
    <w:p w14:paraId="4B94D5A5" w14:textId="229DD8C3" w:rsidR="00952757" w:rsidRPr="00A40FBD" w:rsidRDefault="00952757" w:rsidP="00A40FBD"/>
    <w:sectPr w:rsidR="00952757" w:rsidRPr="00A40FBD">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61FA" w14:textId="77777777" w:rsidR="00445608" w:rsidRDefault="00445608" w:rsidP="000F14ED">
      <w:pPr>
        <w:spacing w:after="0" w:line="240" w:lineRule="auto"/>
      </w:pPr>
      <w:r>
        <w:separator/>
      </w:r>
    </w:p>
  </w:endnote>
  <w:endnote w:type="continuationSeparator" w:id="0">
    <w:p w14:paraId="292203E3" w14:textId="77777777" w:rsidR="00445608" w:rsidRDefault="00445608" w:rsidP="000F14ED">
      <w:pPr>
        <w:spacing w:after="0" w:line="240" w:lineRule="auto"/>
      </w:pPr>
      <w:r>
        <w:continuationSeparator/>
      </w:r>
    </w:p>
  </w:endnote>
  <w:endnote w:type="continuationNotice" w:id="1">
    <w:p w14:paraId="13F8EEC8" w14:textId="77777777" w:rsidR="00445608" w:rsidRDefault="00445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F223" w14:textId="77777777" w:rsidR="00B06F30" w:rsidRDefault="00B06F3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FDD8" w14:textId="77777777" w:rsidR="00B06F30" w:rsidRDefault="00B06F3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5EC1" w14:textId="77777777" w:rsidR="00B06F30" w:rsidRDefault="00B06F3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BE11" w14:textId="77777777" w:rsidR="00445608" w:rsidRDefault="00445608" w:rsidP="000F14ED">
      <w:pPr>
        <w:spacing w:after="0" w:line="240" w:lineRule="auto"/>
      </w:pPr>
      <w:r>
        <w:separator/>
      </w:r>
    </w:p>
  </w:footnote>
  <w:footnote w:type="continuationSeparator" w:id="0">
    <w:p w14:paraId="049A0FCB" w14:textId="77777777" w:rsidR="00445608" w:rsidRDefault="00445608" w:rsidP="000F14ED">
      <w:pPr>
        <w:spacing w:after="0" w:line="240" w:lineRule="auto"/>
      </w:pPr>
      <w:r>
        <w:continuationSeparator/>
      </w:r>
    </w:p>
  </w:footnote>
  <w:footnote w:type="continuationNotice" w:id="1">
    <w:p w14:paraId="6C737A17" w14:textId="77777777" w:rsidR="00445608" w:rsidRDefault="00445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7F01" w14:textId="77777777" w:rsidR="00B06F30" w:rsidRDefault="00B06F3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090EA849" w:rsidR="002E614C" w:rsidRPr="000F14ED" w:rsidRDefault="002E614C" w:rsidP="00A40FBD">
    <w:pPr>
      <w:pStyle w:val="Yltunniste"/>
      <w:tabs>
        <w:tab w:val="left" w:pos="221"/>
      </w:tabs>
      <w:jc w:val="right"/>
    </w:pPr>
    <w:r>
      <w:fldChar w:fldCharType="begin"/>
    </w:r>
    <w:r>
      <w:instrText xml:space="preserve"> TIME \@ "d.M.yyyy" </w:instrText>
    </w:r>
    <w:r>
      <w:fldChar w:fldCharType="separate"/>
    </w:r>
    <w:r w:rsidR="006F3BF5">
      <w:rPr>
        <w:noProof/>
      </w:rPr>
      <w:t>12.2.2024</w:t>
    </w:r>
    <w:r>
      <w:fldChar w:fldCharType="end"/>
    </w:r>
    <w:r>
      <w:tab/>
    </w:r>
    <w:r>
      <w:tab/>
    </w:r>
    <w:r>
      <w:rPr>
        <w:noProof/>
      </w:rPr>
      <w:drawing>
        <wp:inline distT="0" distB="0" distL="0" distR="0" wp14:anchorId="4A6E39A3" wp14:editId="01A5FB75">
          <wp:extent cx="1230630" cy="302260"/>
          <wp:effectExtent l="0" t="0" r="7620" b="2540"/>
          <wp:docPr id="1" name="Kuva 1" descr="Kanta-logo"/>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0630" cy="3022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9C43" w14:textId="77777777" w:rsidR="00B06F30" w:rsidRDefault="00B06F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9A5"/>
    <w:multiLevelType w:val="hybridMultilevel"/>
    <w:tmpl w:val="585AFD5E"/>
    <w:lvl w:ilvl="0" w:tplc="5730217E">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C7C54"/>
    <w:multiLevelType w:val="hybridMultilevel"/>
    <w:tmpl w:val="93968D4A"/>
    <w:lvl w:ilvl="0" w:tplc="E746252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13A4D"/>
    <w:multiLevelType w:val="hybridMultilevel"/>
    <w:tmpl w:val="B86CA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1C1CB9"/>
    <w:multiLevelType w:val="hybridMultilevel"/>
    <w:tmpl w:val="4B08C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191856"/>
    <w:multiLevelType w:val="hybridMultilevel"/>
    <w:tmpl w:val="B1DAA0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00E6B"/>
    <w:multiLevelType w:val="hybridMultilevel"/>
    <w:tmpl w:val="C16617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2E1221"/>
    <w:multiLevelType w:val="hybridMultilevel"/>
    <w:tmpl w:val="C9405886"/>
    <w:lvl w:ilvl="0" w:tplc="A98CD70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684683"/>
    <w:multiLevelType w:val="hybridMultilevel"/>
    <w:tmpl w:val="937C9A16"/>
    <w:lvl w:ilvl="0" w:tplc="CC509142">
      <w:start w:val="1"/>
      <w:numFmt w:val="bullet"/>
      <w:lvlText w:val=""/>
      <w:lvlJc w:val="left"/>
      <w:pPr>
        <w:tabs>
          <w:tab w:val="num" w:pos="720"/>
        </w:tabs>
        <w:ind w:left="720" w:hanging="360"/>
      </w:pPr>
      <w:rPr>
        <w:rFonts w:ascii="Wingdings" w:hAnsi="Wingdings" w:hint="default"/>
      </w:rPr>
    </w:lvl>
    <w:lvl w:ilvl="1" w:tplc="2222BD18" w:tentative="1">
      <w:start w:val="1"/>
      <w:numFmt w:val="bullet"/>
      <w:lvlText w:val=""/>
      <w:lvlJc w:val="left"/>
      <w:pPr>
        <w:tabs>
          <w:tab w:val="num" w:pos="1440"/>
        </w:tabs>
        <w:ind w:left="1440" w:hanging="360"/>
      </w:pPr>
      <w:rPr>
        <w:rFonts w:ascii="Wingdings" w:hAnsi="Wingdings" w:hint="default"/>
      </w:rPr>
    </w:lvl>
    <w:lvl w:ilvl="2" w:tplc="E4FC3D14" w:tentative="1">
      <w:start w:val="1"/>
      <w:numFmt w:val="bullet"/>
      <w:lvlText w:val=""/>
      <w:lvlJc w:val="left"/>
      <w:pPr>
        <w:tabs>
          <w:tab w:val="num" w:pos="2160"/>
        </w:tabs>
        <w:ind w:left="2160" w:hanging="360"/>
      </w:pPr>
      <w:rPr>
        <w:rFonts w:ascii="Wingdings" w:hAnsi="Wingdings" w:hint="default"/>
      </w:rPr>
    </w:lvl>
    <w:lvl w:ilvl="3" w:tplc="735AE4D2" w:tentative="1">
      <w:start w:val="1"/>
      <w:numFmt w:val="bullet"/>
      <w:lvlText w:val=""/>
      <w:lvlJc w:val="left"/>
      <w:pPr>
        <w:tabs>
          <w:tab w:val="num" w:pos="2880"/>
        </w:tabs>
        <w:ind w:left="2880" w:hanging="360"/>
      </w:pPr>
      <w:rPr>
        <w:rFonts w:ascii="Wingdings" w:hAnsi="Wingdings" w:hint="default"/>
      </w:rPr>
    </w:lvl>
    <w:lvl w:ilvl="4" w:tplc="DD0CD4AA" w:tentative="1">
      <w:start w:val="1"/>
      <w:numFmt w:val="bullet"/>
      <w:lvlText w:val=""/>
      <w:lvlJc w:val="left"/>
      <w:pPr>
        <w:tabs>
          <w:tab w:val="num" w:pos="3600"/>
        </w:tabs>
        <w:ind w:left="3600" w:hanging="360"/>
      </w:pPr>
      <w:rPr>
        <w:rFonts w:ascii="Wingdings" w:hAnsi="Wingdings" w:hint="default"/>
      </w:rPr>
    </w:lvl>
    <w:lvl w:ilvl="5" w:tplc="40044B6E" w:tentative="1">
      <w:start w:val="1"/>
      <w:numFmt w:val="bullet"/>
      <w:lvlText w:val=""/>
      <w:lvlJc w:val="left"/>
      <w:pPr>
        <w:tabs>
          <w:tab w:val="num" w:pos="4320"/>
        </w:tabs>
        <w:ind w:left="4320" w:hanging="360"/>
      </w:pPr>
      <w:rPr>
        <w:rFonts w:ascii="Wingdings" w:hAnsi="Wingdings" w:hint="default"/>
      </w:rPr>
    </w:lvl>
    <w:lvl w:ilvl="6" w:tplc="23B08C02" w:tentative="1">
      <w:start w:val="1"/>
      <w:numFmt w:val="bullet"/>
      <w:lvlText w:val=""/>
      <w:lvlJc w:val="left"/>
      <w:pPr>
        <w:tabs>
          <w:tab w:val="num" w:pos="5040"/>
        </w:tabs>
        <w:ind w:left="5040" w:hanging="360"/>
      </w:pPr>
      <w:rPr>
        <w:rFonts w:ascii="Wingdings" w:hAnsi="Wingdings" w:hint="default"/>
      </w:rPr>
    </w:lvl>
    <w:lvl w:ilvl="7" w:tplc="BE763C9C" w:tentative="1">
      <w:start w:val="1"/>
      <w:numFmt w:val="bullet"/>
      <w:lvlText w:val=""/>
      <w:lvlJc w:val="left"/>
      <w:pPr>
        <w:tabs>
          <w:tab w:val="num" w:pos="5760"/>
        </w:tabs>
        <w:ind w:left="5760" w:hanging="360"/>
      </w:pPr>
      <w:rPr>
        <w:rFonts w:ascii="Wingdings" w:hAnsi="Wingdings" w:hint="default"/>
      </w:rPr>
    </w:lvl>
    <w:lvl w:ilvl="8" w:tplc="B882C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140"/>
    <w:multiLevelType w:val="hybridMultilevel"/>
    <w:tmpl w:val="D72A10B6"/>
    <w:lvl w:ilvl="0" w:tplc="58D41FB4">
      <w:start w:val="1"/>
      <w:numFmt w:val="bullet"/>
      <w:lvlText w:val=""/>
      <w:lvlJc w:val="left"/>
      <w:pPr>
        <w:ind w:left="720" w:hanging="360"/>
      </w:pPr>
      <w:rPr>
        <w:rFonts w:ascii="Symbol" w:hAnsi="Symbol" w:hint="default"/>
      </w:rPr>
    </w:lvl>
    <w:lvl w:ilvl="1" w:tplc="B3F44194">
      <w:start w:val="1"/>
      <w:numFmt w:val="bullet"/>
      <w:lvlText w:val="o"/>
      <w:lvlJc w:val="left"/>
      <w:pPr>
        <w:ind w:left="1440" w:hanging="360"/>
      </w:pPr>
      <w:rPr>
        <w:rFonts w:ascii="Courier New" w:hAnsi="Courier New" w:hint="default"/>
      </w:rPr>
    </w:lvl>
    <w:lvl w:ilvl="2" w:tplc="3224EF20">
      <w:start w:val="1"/>
      <w:numFmt w:val="bullet"/>
      <w:lvlText w:val=""/>
      <w:lvlJc w:val="left"/>
      <w:pPr>
        <w:ind w:left="2160" w:hanging="360"/>
      </w:pPr>
      <w:rPr>
        <w:rFonts w:ascii="Wingdings" w:hAnsi="Wingdings" w:hint="default"/>
      </w:rPr>
    </w:lvl>
    <w:lvl w:ilvl="3" w:tplc="39BE91E4">
      <w:start w:val="1"/>
      <w:numFmt w:val="bullet"/>
      <w:lvlText w:val=""/>
      <w:lvlJc w:val="left"/>
      <w:pPr>
        <w:ind w:left="2880" w:hanging="360"/>
      </w:pPr>
      <w:rPr>
        <w:rFonts w:ascii="Symbol" w:hAnsi="Symbol" w:hint="default"/>
      </w:rPr>
    </w:lvl>
    <w:lvl w:ilvl="4" w:tplc="44B6901A">
      <w:start w:val="1"/>
      <w:numFmt w:val="bullet"/>
      <w:lvlText w:val="o"/>
      <w:lvlJc w:val="left"/>
      <w:pPr>
        <w:ind w:left="3600" w:hanging="360"/>
      </w:pPr>
      <w:rPr>
        <w:rFonts w:ascii="Courier New" w:hAnsi="Courier New" w:hint="default"/>
      </w:rPr>
    </w:lvl>
    <w:lvl w:ilvl="5" w:tplc="C3E6D032">
      <w:start w:val="1"/>
      <w:numFmt w:val="bullet"/>
      <w:lvlText w:val=""/>
      <w:lvlJc w:val="left"/>
      <w:pPr>
        <w:ind w:left="4320" w:hanging="360"/>
      </w:pPr>
      <w:rPr>
        <w:rFonts w:ascii="Wingdings" w:hAnsi="Wingdings" w:hint="default"/>
      </w:rPr>
    </w:lvl>
    <w:lvl w:ilvl="6" w:tplc="CB169BB6">
      <w:start w:val="1"/>
      <w:numFmt w:val="bullet"/>
      <w:lvlText w:val=""/>
      <w:lvlJc w:val="left"/>
      <w:pPr>
        <w:ind w:left="5040" w:hanging="360"/>
      </w:pPr>
      <w:rPr>
        <w:rFonts w:ascii="Symbol" w:hAnsi="Symbol" w:hint="default"/>
      </w:rPr>
    </w:lvl>
    <w:lvl w:ilvl="7" w:tplc="13F60680">
      <w:start w:val="1"/>
      <w:numFmt w:val="bullet"/>
      <w:lvlText w:val="o"/>
      <w:lvlJc w:val="left"/>
      <w:pPr>
        <w:ind w:left="5760" w:hanging="360"/>
      </w:pPr>
      <w:rPr>
        <w:rFonts w:ascii="Courier New" w:hAnsi="Courier New" w:hint="default"/>
      </w:rPr>
    </w:lvl>
    <w:lvl w:ilvl="8" w:tplc="A3D813DA">
      <w:start w:val="1"/>
      <w:numFmt w:val="bullet"/>
      <w:lvlText w:val=""/>
      <w:lvlJc w:val="left"/>
      <w:pPr>
        <w:ind w:left="6480" w:hanging="360"/>
      </w:pPr>
      <w:rPr>
        <w:rFonts w:ascii="Wingdings" w:hAnsi="Wingdings" w:hint="default"/>
      </w:rPr>
    </w:lvl>
  </w:abstractNum>
  <w:abstractNum w:abstractNumId="9" w15:restartNumberingAfterBreak="0">
    <w:nsid w:val="20910031"/>
    <w:multiLevelType w:val="hybridMultilevel"/>
    <w:tmpl w:val="FB208BF8"/>
    <w:lvl w:ilvl="0" w:tplc="52BC730C">
      <w:start w:val="1"/>
      <w:numFmt w:val="bullet"/>
      <w:lvlText w:val=""/>
      <w:lvlJc w:val="left"/>
      <w:pPr>
        <w:tabs>
          <w:tab w:val="num" w:pos="720"/>
        </w:tabs>
        <w:ind w:left="720" w:hanging="360"/>
      </w:pPr>
      <w:rPr>
        <w:rFonts w:ascii="Wingdings" w:hAnsi="Wingdings" w:hint="default"/>
      </w:rPr>
    </w:lvl>
    <w:lvl w:ilvl="1" w:tplc="F20671A8" w:tentative="1">
      <w:start w:val="1"/>
      <w:numFmt w:val="bullet"/>
      <w:lvlText w:val=""/>
      <w:lvlJc w:val="left"/>
      <w:pPr>
        <w:tabs>
          <w:tab w:val="num" w:pos="1440"/>
        </w:tabs>
        <w:ind w:left="1440" w:hanging="360"/>
      </w:pPr>
      <w:rPr>
        <w:rFonts w:ascii="Wingdings" w:hAnsi="Wingdings" w:hint="default"/>
      </w:rPr>
    </w:lvl>
    <w:lvl w:ilvl="2" w:tplc="AFC8F986" w:tentative="1">
      <w:start w:val="1"/>
      <w:numFmt w:val="bullet"/>
      <w:lvlText w:val=""/>
      <w:lvlJc w:val="left"/>
      <w:pPr>
        <w:tabs>
          <w:tab w:val="num" w:pos="2160"/>
        </w:tabs>
        <w:ind w:left="2160" w:hanging="360"/>
      </w:pPr>
      <w:rPr>
        <w:rFonts w:ascii="Wingdings" w:hAnsi="Wingdings" w:hint="default"/>
      </w:rPr>
    </w:lvl>
    <w:lvl w:ilvl="3" w:tplc="19E253E2" w:tentative="1">
      <w:start w:val="1"/>
      <w:numFmt w:val="bullet"/>
      <w:lvlText w:val=""/>
      <w:lvlJc w:val="left"/>
      <w:pPr>
        <w:tabs>
          <w:tab w:val="num" w:pos="2880"/>
        </w:tabs>
        <w:ind w:left="2880" w:hanging="360"/>
      </w:pPr>
      <w:rPr>
        <w:rFonts w:ascii="Wingdings" w:hAnsi="Wingdings" w:hint="default"/>
      </w:rPr>
    </w:lvl>
    <w:lvl w:ilvl="4" w:tplc="87D6C7F2" w:tentative="1">
      <w:start w:val="1"/>
      <w:numFmt w:val="bullet"/>
      <w:lvlText w:val=""/>
      <w:lvlJc w:val="left"/>
      <w:pPr>
        <w:tabs>
          <w:tab w:val="num" w:pos="3600"/>
        </w:tabs>
        <w:ind w:left="3600" w:hanging="360"/>
      </w:pPr>
      <w:rPr>
        <w:rFonts w:ascii="Wingdings" w:hAnsi="Wingdings" w:hint="default"/>
      </w:rPr>
    </w:lvl>
    <w:lvl w:ilvl="5" w:tplc="16C25FE8" w:tentative="1">
      <w:start w:val="1"/>
      <w:numFmt w:val="bullet"/>
      <w:lvlText w:val=""/>
      <w:lvlJc w:val="left"/>
      <w:pPr>
        <w:tabs>
          <w:tab w:val="num" w:pos="4320"/>
        </w:tabs>
        <w:ind w:left="4320" w:hanging="360"/>
      </w:pPr>
      <w:rPr>
        <w:rFonts w:ascii="Wingdings" w:hAnsi="Wingdings" w:hint="default"/>
      </w:rPr>
    </w:lvl>
    <w:lvl w:ilvl="6" w:tplc="D0282A34" w:tentative="1">
      <w:start w:val="1"/>
      <w:numFmt w:val="bullet"/>
      <w:lvlText w:val=""/>
      <w:lvlJc w:val="left"/>
      <w:pPr>
        <w:tabs>
          <w:tab w:val="num" w:pos="5040"/>
        </w:tabs>
        <w:ind w:left="5040" w:hanging="360"/>
      </w:pPr>
      <w:rPr>
        <w:rFonts w:ascii="Wingdings" w:hAnsi="Wingdings" w:hint="default"/>
      </w:rPr>
    </w:lvl>
    <w:lvl w:ilvl="7" w:tplc="58AC17E0" w:tentative="1">
      <w:start w:val="1"/>
      <w:numFmt w:val="bullet"/>
      <w:lvlText w:val=""/>
      <w:lvlJc w:val="left"/>
      <w:pPr>
        <w:tabs>
          <w:tab w:val="num" w:pos="5760"/>
        </w:tabs>
        <w:ind w:left="5760" w:hanging="360"/>
      </w:pPr>
      <w:rPr>
        <w:rFonts w:ascii="Wingdings" w:hAnsi="Wingdings" w:hint="default"/>
      </w:rPr>
    </w:lvl>
    <w:lvl w:ilvl="8" w:tplc="6062F7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372F5"/>
    <w:multiLevelType w:val="hybridMultilevel"/>
    <w:tmpl w:val="BCAEE1AA"/>
    <w:lvl w:ilvl="0" w:tplc="89A8838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1D376F"/>
    <w:multiLevelType w:val="hybridMultilevel"/>
    <w:tmpl w:val="D0BAEB1C"/>
    <w:lvl w:ilvl="0" w:tplc="206C50E4">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8EA59B9"/>
    <w:multiLevelType w:val="multilevel"/>
    <w:tmpl w:val="D14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5683A"/>
    <w:multiLevelType w:val="hybridMultilevel"/>
    <w:tmpl w:val="A1829DC6"/>
    <w:lvl w:ilvl="0" w:tplc="512C9A5C">
      <w:start w:val="1"/>
      <w:numFmt w:val="bullet"/>
      <w:lvlText w:val=""/>
      <w:lvlJc w:val="left"/>
      <w:pPr>
        <w:tabs>
          <w:tab w:val="num" w:pos="720"/>
        </w:tabs>
        <w:ind w:left="720" w:hanging="360"/>
      </w:pPr>
      <w:rPr>
        <w:rFonts w:ascii="Wingdings" w:hAnsi="Wingdings" w:hint="default"/>
      </w:rPr>
    </w:lvl>
    <w:lvl w:ilvl="1" w:tplc="25D4B2F2">
      <w:numFmt w:val="bullet"/>
      <w:lvlText w:val=""/>
      <w:lvlJc w:val="left"/>
      <w:pPr>
        <w:tabs>
          <w:tab w:val="num" w:pos="1440"/>
        </w:tabs>
        <w:ind w:left="1440" w:hanging="360"/>
      </w:pPr>
      <w:rPr>
        <w:rFonts w:ascii="Wingdings" w:hAnsi="Wingdings" w:hint="default"/>
      </w:rPr>
    </w:lvl>
    <w:lvl w:ilvl="2" w:tplc="78DAA5DA" w:tentative="1">
      <w:start w:val="1"/>
      <w:numFmt w:val="bullet"/>
      <w:lvlText w:val=""/>
      <w:lvlJc w:val="left"/>
      <w:pPr>
        <w:tabs>
          <w:tab w:val="num" w:pos="2160"/>
        </w:tabs>
        <w:ind w:left="2160" w:hanging="360"/>
      </w:pPr>
      <w:rPr>
        <w:rFonts w:ascii="Wingdings" w:hAnsi="Wingdings" w:hint="default"/>
      </w:rPr>
    </w:lvl>
    <w:lvl w:ilvl="3" w:tplc="3DE25764" w:tentative="1">
      <w:start w:val="1"/>
      <w:numFmt w:val="bullet"/>
      <w:lvlText w:val=""/>
      <w:lvlJc w:val="left"/>
      <w:pPr>
        <w:tabs>
          <w:tab w:val="num" w:pos="2880"/>
        </w:tabs>
        <w:ind w:left="2880" w:hanging="360"/>
      </w:pPr>
      <w:rPr>
        <w:rFonts w:ascii="Wingdings" w:hAnsi="Wingdings" w:hint="default"/>
      </w:rPr>
    </w:lvl>
    <w:lvl w:ilvl="4" w:tplc="F1446870" w:tentative="1">
      <w:start w:val="1"/>
      <w:numFmt w:val="bullet"/>
      <w:lvlText w:val=""/>
      <w:lvlJc w:val="left"/>
      <w:pPr>
        <w:tabs>
          <w:tab w:val="num" w:pos="3600"/>
        </w:tabs>
        <w:ind w:left="3600" w:hanging="360"/>
      </w:pPr>
      <w:rPr>
        <w:rFonts w:ascii="Wingdings" w:hAnsi="Wingdings" w:hint="default"/>
      </w:rPr>
    </w:lvl>
    <w:lvl w:ilvl="5" w:tplc="FE4A2AEC" w:tentative="1">
      <w:start w:val="1"/>
      <w:numFmt w:val="bullet"/>
      <w:lvlText w:val=""/>
      <w:lvlJc w:val="left"/>
      <w:pPr>
        <w:tabs>
          <w:tab w:val="num" w:pos="4320"/>
        </w:tabs>
        <w:ind w:left="4320" w:hanging="360"/>
      </w:pPr>
      <w:rPr>
        <w:rFonts w:ascii="Wingdings" w:hAnsi="Wingdings" w:hint="default"/>
      </w:rPr>
    </w:lvl>
    <w:lvl w:ilvl="6" w:tplc="E708AFA6" w:tentative="1">
      <w:start w:val="1"/>
      <w:numFmt w:val="bullet"/>
      <w:lvlText w:val=""/>
      <w:lvlJc w:val="left"/>
      <w:pPr>
        <w:tabs>
          <w:tab w:val="num" w:pos="5040"/>
        </w:tabs>
        <w:ind w:left="5040" w:hanging="360"/>
      </w:pPr>
      <w:rPr>
        <w:rFonts w:ascii="Wingdings" w:hAnsi="Wingdings" w:hint="default"/>
      </w:rPr>
    </w:lvl>
    <w:lvl w:ilvl="7" w:tplc="26E207DA" w:tentative="1">
      <w:start w:val="1"/>
      <w:numFmt w:val="bullet"/>
      <w:lvlText w:val=""/>
      <w:lvlJc w:val="left"/>
      <w:pPr>
        <w:tabs>
          <w:tab w:val="num" w:pos="5760"/>
        </w:tabs>
        <w:ind w:left="5760" w:hanging="360"/>
      </w:pPr>
      <w:rPr>
        <w:rFonts w:ascii="Wingdings" w:hAnsi="Wingdings" w:hint="default"/>
      </w:rPr>
    </w:lvl>
    <w:lvl w:ilvl="8" w:tplc="70864C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53B8E"/>
    <w:multiLevelType w:val="hybridMultilevel"/>
    <w:tmpl w:val="DF7C1D2A"/>
    <w:lvl w:ilvl="0" w:tplc="412A6472">
      <w:start w:val="1"/>
      <w:numFmt w:val="bullet"/>
      <w:lvlText w:val=""/>
      <w:lvlJc w:val="left"/>
      <w:pPr>
        <w:tabs>
          <w:tab w:val="num" w:pos="360"/>
        </w:tabs>
        <w:ind w:left="360" w:hanging="360"/>
      </w:pPr>
      <w:rPr>
        <w:rFonts w:ascii="Wingdings" w:hAnsi="Wingdings" w:hint="default"/>
      </w:rPr>
    </w:lvl>
    <w:lvl w:ilvl="1" w:tplc="E6C82E58">
      <w:numFmt w:val="bullet"/>
      <w:lvlText w:val=""/>
      <w:lvlJc w:val="left"/>
      <w:pPr>
        <w:tabs>
          <w:tab w:val="num" w:pos="1080"/>
        </w:tabs>
        <w:ind w:left="1080" w:hanging="360"/>
      </w:pPr>
      <w:rPr>
        <w:rFonts w:ascii="Wingdings" w:hAnsi="Wingdings" w:hint="default"/>
      </w:rPr>
    </w:lvl>
    <w:lvl w:ilvl="2" w:tplc="6AF6CC88" w:tentative="1">
      <w:start w:val="1"/>
      <w:numFmt w:val="bullet"/>
      <w:lvlText w:val=""/>
      <w:lvlJc w:val="left"/>
      <w:pPr>
        <w:tabs>
          <w:tab w:val="num" w:pos="1800"/>
        </w:tabs>
        <w:ind w:left="1800" w:hanging="360"/>
      </w:pPr>
      <w:rPr>
        <w:rFonts w:ascii="Wingdings" w:hAnsi="Wingdings" w:hint="default"/>
      </w:rPr>
    </w:lvl>
    <w:lvl w:ilvl="3" w:tplc="1534B342" w:tentative="1">
      <w:start w:val="1"/>
      <w:numFmt w:val="bullet"/>
      <w:lvlText w:val=""/>
      <w:lvlJc w:val="left"/>
      <w:pPr>
        <w:tabs>
          <w:tab w:val="num" w:pos="2520"/>
        </w:tabs>
        <w:ind w:left="2520" w:hanging="360"/>
      </w:pPr>
      <w:rPr>
        <w:rFonts w:ascii="Wingdings" w:hAnsi="Wingdings" w:hint="default"/>
      </w:rPr>
    </w:lvl>
    <w:lvl w:ilvl="4" w:tplc="8CB46130" w:tentative="1">
      <w:start w:val="1"/>
      <w:numFmt w:val="bullet"/>
      <w:lvlText w:val=""/>
      <w:lvlJc w:val="left"/>
      <w:pPr>
        <w:tabs>
          <w:tab w:val="num" w:pos="3240"/>
        </w:tabs>
        <w:ind w:left="3240" w:hanging="360"/>
      </w:pPr>
      <w:rPr>
        <w:rFonts w:ascii="Wingdings" w:hAnsi="Wingdings" w:hint="default"/>
      </w:rPr>
    </w:lvl>
    <w:lvl w:ilvl="5" w:tplc="E78CA51C" w:tentative="1">
      <w:start w:val="1"/>
      <w:numFmt w:val="bullet"/>
      <w:lvlText w:val=""/>
      <w:lvlJc w:val="left"/>
      <w:pPr>
        <w:tabs>
          <w:tab w:val="num" w:pos="3960"/>
        </w:tabs>
        <w:ind w:left="3960" w:hanging="360"/>
      </w:pPr>
      <w:rPr>
        <w:rFonts w:ascii="Wingdings" w:hAnsi="Wingdings" w:hint="default"/>
      </w:rPr>
    </w:lvl>
    <w:lvl w:ilvl="6" w:tplc="9F865F14" w:tentative="1">
      <w:start w:val="1"/>
      <w:numFmt w:val="bullet"/>
      <w:lvlText w:val=""/>
      <w:lvlJc w:val="left"/>
      <w:pPr>
        <w:tabs>
          <w:tab w:val="num" w:pos="4680"/>
        </w:tabs>
        <w:ind w:left="4680" w:hanging="360"/>
      </w:pPr>
      <w:rPr>
        <w:rFonts w:ascii="Wingdings" w:hAnsi="Wingdings" w:hint="default"/>
      </w:rPr>
    </w:lvl>
    <w:lvl w:ilvl="7" w:tplc="E9029604" w:tentative="1">
      <w:start w:val="1"/>
      <w:numFmt w:val="bullet"/>
      <w:lvlText w:val=""/>
      <w:lvlJc w:val="left"/>
      <w:pPr>
        <w:tabs>
          <w:tab w:val="num" w:pos="5400"/>
        </w:tabs>
        <w:ind w:left="5400" w:hanging="360"/>
      </w:pPr>
      <w:rPr>
        <w:rFonts w:ascii="Wingdings" w:hAnsi="Wingdings" w:hint="default"/>
      </w:rPr>
    </w:lvl>
    <w:lvl w:ilvl="8" w:tplc="8DC8BC8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99267F"/>
    <w:multiLevelType w:val="hybridMultilevel"/>
    <w:tmpl w:val="1A0CC3E6"/>
    <w:lvl w:ilvl="0" w:tplc="DD44322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D91355"/>
    <w:multiLevelType w:val="hybridMultilevel"/>
    <w:tmpl w:val="A38E1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90E2016"/>
    <w:multiLevelType w:val="hybridMultilevel"/>
    <w:tmpl w:val="A684C378"/>
    <w:lvl w:ilvl="0" w:tplc="206C50E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BD4E28"/>
    <w:multiLevelType w:val="hybridMultilevel"/>
    <w:tmpl w:val="48185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7DD1A30"/>
    <w:multiLevelType w:val="hybridMultilevel"/>
    <w:tmpl w:val="AD424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C4B20E5"/>
    <w:multiLevelType w:val="hybridMultilevel"/>
    <w:tmpl w:val="450C33D2"/>
    <w:lvl w:ilvl="0" w:tplc="7CEE4728">
      <w:start w:val="1"/>
      <w:numFmt w:val="bullet"/>
      <w:lvlText w:val=""/>
      <w:lvlJc w:val="left"/>
      <w:pPr>
        <w:tabs>
          <w:tab w:val="num" w:pos="720"/>
        </w:tabs>
        <w:ind w:left="720" w:hanging="360"/>
      </w:pPr>
      <w:rPr>
        <w:rFonts w:ascii="Wingdings" w:hAnsi="Wingdings" w:hint="default"/>
      </w:rPr>
    </w:lvl>
    <w:lvl w:ilvl="1" w:tplc="26D08342">
      <w:start w:val="565"/>
      <w:numFmt w:val="bullet"/>
      <w:lvlText w:val=""/>
      <w:lvlJc w:val="left"/>
      <w:pPr>
        <w:tabs>
          <w:tab w:val="num" w:pos="1440"/>
        </w:tabs>
        <w:ind w:left="1440" w:hanging="360"/>
      </w:pPr>
      <w:rPr>
        <w:rFonts w:ascii="Wingdings" w:hAnsi="Wingdings" w:hint="default"/>
      </w:rPr>
    </w:lvl>
    <w:lvl w:ilvl="2" w:tplc="237233A0" w:tentative="1">
      <w:start w:val="1"/>
      <w:numFmt w:val="bullet"/>
      <w:lvlText w:val=""/>
      <w:lvlJc w:val="left"/>
      <w:pPr>
        <w:tabs>
          <w:tab w:val="num" w:pos="2160"/>
        </w:tabs>
        <w:ind w:left="2160" w:hanging="360"/>
      </w:pPr>
      <w:rPr>
        <w:rFonts w:ascii="Wingdings" w:hAnsi="Wingdings" w:hint="default"/>
      </w:rPr>
    </w:lvl>
    <w:lvl w:ilvl="3" w:tplc="06D46002" w:tentative="1">
      <w:start w:val="1"/>
      <w:numFmt w:val="bullet"/>
      <w:lvlText w:val=""/>
      <w:lvlJc w:val="left"/>
      <w:pPr>
        <w:tabs>
          <w:tab w:val="num" w:pos="2880"/>
        </w:tabs>
        <w:ind w:left="2880" w:hanging="360"/>
      </w:pPr>
      <w:rPr>
        <w:rFonts w:ascii="Wingdings" w:hAnsi="Wingdings" w:hint="default"/>
      </w:rPr>
    </w:lvl>
    <w:lvl w:ilvl="4" w:tplc="C95ED4AA" w:tentative="1">
      <w:start w:val="1"/>
      <w:numFmt w:val="bullet"/>
      <w:lvlText w:val=""/>
      <w:lvlJc w:val="left"/>
      <w:pPr>
        <w:tabs>
          <w:tab w:val="num" w:pos="3600"/>
        </w:tabs>
        <w:ind w:left="3600" w:hanging="360"/>
      </w:pPr>
      <w:rPr>
        <w:rFonts w:ascii="Wingdings" w:hAnsi="Wingdings" w:hint="default"/>
      </w:rPr>
    </w:lvl>
    <w:lvl w:ilvl="5" w:tplc="F48896DA" w:tentative="1">
      <w:start w:val="1"/>
      <w:numFmt w:val="bullet"/>
      <w:lvlText w:val=""/>
      <w:lvlJc w:val="left"/>
      <w:pPr>
        <w:tabs>
          <w:tab w:val="num" w:pos="4320"/>
        </w:tabs>
        <w:ind w:left="4320" w:hanging="360"/>
      </w:pPr>
      <w:rPr>
        <w:rFonts w:ascii="Wingdings" w:hAnsi="Wingdings" w:hint="default"/>
      </w:rPr>
    </w:lvl>
    <w:lvl w:ilvl="6" w:tplc="CA362C0E" w:tentative="1">
      <w:start w:val="1"/>
      <w:numFmt w:val="bullet"/>
      <w:lvlText w:val=""/>
      <w:lvlJc w:val="left"/>
      <w:pPr>
        <w:tabs>
          <w:tab w:val="num" w:pos="5040"/>
        </w:tabs>
        <w:ind w:left="5040" w:hanging="360"/>
      </w:pPr>
      <w:rPr>
        <w:rFonts w:ascii="Wingdings" w:hAnsi="Wingdings" w:hint="default"/>
      </w:rPr>
    </w:lvl>
    <w:lvl w:ilvl="7" w:tplc="8A16E5DE" w:tentative="1">
      <w:start w:val="1"/>
      <w:numFmt w:val="bullet"/>
      <w:lvlText w:val=""/>
      <w:lvlJc w:val="left"/>
      <w:pPr>
        <w:tabs>
          <w:tab w:val="num" w:pos="5760"/>
        </w:tabs>
        <w:ind w:left="5760" w:hanging="360"/>
      </w:pPr>
      <w:rPr>
        <w:rFonts w:ascii="Wingdings" w:hAnsi="Wingdings" w:hint="default"/>
      </w:rPr>
    </w:lvl>
    <w:lvl w:ilvl="8" w:tplc="0396CF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A03C1"/>
    <w:multiLevelType w:val="hybridMultilevel"/>
    <w:tmpl w:val="80940F12"/>
    <w:lvl w:ilvl="0" w:tplc="895AADE8">
      <w:start w:val="1"/>
      <w:numFmt w:val="bullet"/>
      <w:lvlText w:val=""/>
      <w:lvlJc w:val="left"/>
      <w:pPr>
        <w:tabs>
          <w:tab w:val="num" w:pos="720"/>
        </w:tabs>
        <w:ind w:left="720" w:hanging="360"/>
      </w:pPr>
      <w:rPr>
        <w:rFonts w:ascii="Wingdings" w:hAnsi="Wingdings" w:hint="default"/>
      </w:rPr>
    </w:lvl>
    <w:lvl w:ilvl="1" w:tplc="4DE4B8EE" w:tentative="1">
      <w:start w:val="1"/>
      <w:numFmt w:val="bullet"/>
      <w:lvlText w:val=""/>
      <w:lvlJc w:val="left"/>
      <w:pPr>
        <w:tabs>
          <w:tab w:val="num" w:pos="1440"/>
        </w:tabs>
        <w:ind w:left="1440" w:hanging="360"/>
      </w:pPr>
      <w:rPr>
        <w:rFonts w:ascii="Wingdings" w:hAnsi="Wingdings" w:hint="default"/>
      </w:rPr>
    </w:lvl>
    <w:lvl w:ilvl="2" w:tplc="FD14856E" w:tentative="1">
      <w:start w:val="1"/>
      <w:numFmt w:val="bullet"/>
      <w:lvlText w:val=""/>
      <w:lvlJc w:val="left"/>
      <w:pPr>
        <w:tabs>
          <w:tab w:val="num" w:pos="2160"/>
        </w:tabs>
        <w:ind w:left="2160" w:hanging="360"/>
      </w:pPr>
      <w:rPr>
        <w:rFonts w:ascii="Wingdings" w:hAnsi="Wingdings" w:hint="default"/>
      </w:rPr>
    </w:lvl>
    <w:lvl w:ilvl="3" w:tplc="419ECD4A" w:tentative="1">
      <w:start w:val="1"/>
      <w:numFmt w:val="bullet"/>
      <w:lvlText w:val=""/>
      <w:lvlJc w:val="left"/>
      <w:pPr>
        <w:tabs>
          <w:tab w:val="num" w:pos="2880"/>
        </w:tabs>
        <w:ind w:left="2880" w:hanging="360"/>
      </w:pPr>
      <w:rPr>
        <w:rFonts w:ascii="Wingdings" w:hAnsi="Wingdings" w:hint="default"/>
      </w:rPr>
    </w:lvl>
    <w:lvl w:ilvl="4" w:tplc="067E90F4" w:tentative="1">
      <w:start w:val="1"/>
      <w:numFmt w:val="bullet"/>
      <w:lvlText w:val=""/>
      <w:lvlJc w:val="left"/>
      <w:pPr>
        <w:tabs>
          <w:tab w:val="num" w:pos="3600"/>
        </w:tabs>
        <w:ind w:left="3600" w:hanging="360"/>
      </w:pPr>
      <w:rPr>
        <w:rFonts w:ascii="Wingdings" w:hAnsi="Wingdings" w:hint="default"/>
      </w:rPr>
    </w:lvl>
    <w:lvl w:ilvl="5" w:tplc="6D78286E" w:tentative="1">
      <w:start w:val="1"/>
      <w:numFmt w:val="bullet"/>
      <w:lvlText w:val=""/>
      <w:lvlJc w:val="left"/>
      <w:pPr>
        <w:tabs>
          <w:tab w:val="num" w:pos="4320"/>
        </w:tabs>
        <w:ind w:left="4320" w:hanging="360"/>
      </w:pPr>
      <w:rPr>
        <w:rFonts w:ascii="Wingdings" w:hAnsi="Wingdings" w:hint="default"/>
      </w:rPr>
    </w:lvl>
    <w:lvl w:ilvl="6" w:tplc="78F867E2" w:tentative="1">
      <w:start w:val="1"/>
      <w:numFmt w:val="bullet"/>
      <w:lvlText w:val=""/>
      <w:lvlJc w:val="left"/>
      <w:pPr>
        <w:tabs>
          <w:tab w:val="num" w:pos="5040"/>
        </w:tabs>
        <w:ind w:left="5040" w:hanging="360"/>
      </w:pPr>
      <w:rPr>
        <w:rFonts w:ascii="Wingdings" w:hAnsi="Wingdings" w:hint="default"/>
      </w:rPr>
    </w:lvl>
    <w:lvl w:ilvl="7" w:tplc="B996300A" w:tentative="1">
      <w:start w:val="1"/>
      <w:numFmt w:val="bullet"/>
      <w:lvlText w:val=""/>
      <w:lvlJc w:val="left"/>
      <w:pPr>
        <w:tabs>
          <w:tab w:val="num" w:pos="5760"/>
        </w:tabs>
        <w:ind w:left="5760" w:hanging="360"/>
      </w:pPr>
      <w:rPr>
        <w:rFonts w:ascii="Wingdings" w:hAnsi="Wingdings" w:hint="default"/>
      </w:rPr>
    </w:lvl>
    <w:lvl w:ilvl="8" w:tplc="5B728C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E6782"/>
    <w:multiLevelType w:val="hybridMultilevel"/>
    <w:tmpl w:val="205476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E0E249E"/>
    <w:multiLevelType w:val="hybridMultilevel"/>
    <w:tmpl w:val="10340AA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7FA6352"/>
    <w:multiLevelType w:val="hybridMultilevel"/>
    <w:tmpl w:val="0A047A24"/>
    <w:lvl w:ilvl="0" w:tplc="29040C9E">
      <w:start w:val="1"/>
      <w:numFmt w:val="bullet"/>
      <w:lvlText w:val=""/>
      <w:lvlJc w:val="left"/>
      <w:pPr>
        <w:tabs>
          <w:tab w:val="num" w:pos="720"/>
        </w:tabs>
        <w:ind w:left="720" w:hanging="360"/>
      </w:pPr>
      <w:rPr>
        <w:rFonts w:ascii="Wingdings" w:hAnsi="Wingdings" w:hint="default"/>
      </w:rPr>
    </w:lvl>
    <w:lvl w:ilvl="1" w:tplc="6E32DB9A" w:tentative="1">
      <w:start w:val="1"/>
      <w:numFmt w:val="bullet"/>
      <w:lvlText w:val=""/>
      <w:lvlJc w:val="left"/>
      <w:pPr>
        <w:tabs>
          <w:tab w:val="num" w:pos="1440"/>
        </w:tabs>
        <w:ind w:left="1440" w:hanging="360"/>
      </w:pPr>
      <w:rPr>
        <w:rFonts w:ascii="Wingdings" w:hAnsi="Wingdings" w:hint="default"/>
      </w:rPr>
    </w:lvl>
    <w:lvl w:ilvl="2" w:tplc="40EAC988" w:tentative="1">
      <w:start w:val="1"/>
      <w:numFmt w:val="bullet"/>
      <w:lvlText w:val=""/>
      <w:lvlJc w:val="left"/>
      <w:pPr>
        <w:tabs>
          <w:tab w:val="num" w:pos="2160"/>
        </w:tabs>
        <w:ind w:left="2160" w:hanging="360"/>
      </w:pPr>
      <w:rPr>
        <w:rFonts w:ascii="Wingdings" w:hAnsi="Wingdings" w:hint="default"/>
      </w:rPr>
    </w:lvl>
    <w:lvl w:ilvl="3" w:tplc="E076C53A" w:tentative="1">
      <w:start w:val="1"/>
      <w:numFmt w:val="bullet"/>
      <w:lvlText w:val=""/>
      <w:lvlJc w:val="left"/>
      <w:pPr>
        <w:tabs>
          <w:tab w:val="num" w:pos="2880"/>
        </w:tabs>
        <w:ind w:left="2880" w:hanging="360"/>
      </w:pPr>
      <w:rPr>
        <w:rFonts w:ascii="Wingdings" w:hAnsi="Wingdings" w:hint="default"/>
      </w:rPr>
    </w:lvl>
    <w:lvl w:ilvl="4" w:tplc="F662D24C" w:tentative="1">
      <w:start w:val="1"/>
      <w:numFmt w:val="bullet"/>
      <w:lvlText w:val=""/>
      <w:lvlJc w:val="left"/>
      <w:pPr>
        <w:tabs>
          <w:tab w:val="num" w:pos="3600"/>
        </w:tabs>
        <w:ind w:left="3600" w:hanging="360"/>
      </w:pPr>
      <w:rPr>
        <w:rFonts w:ascii="Wingdings" w:hAnsi="Wingdings" w:hint="default"/>
      </w:rPr>
    </w:lvl>
    <w:lvl w:ilvl="5" w:tplc="3FD4083E" w:tentative="1">
      <w:start w:val="1"/>
      <w:numFmt w:val="bullet"/>
      <w:lvlText w:val=""/>
      <w:lvlJc w:val="left"/>
      <w:pPr>
        <w:tabs>
          <w:tab w:val="num" w:pos="4320"/>
        </w:tabs>
        <w:ind w:left="4320" w:hanging="360"/>
      </w:pPr>
      <w:rPr>
        <w:rFonts w:ascii="Wingdings" w:hAnsi="Wingdings" w:hint="default"/>
      </w:rPr>
    </w:lvl>
    <w:lvl w:ilvl="6" w:tplc="8B7C8E2E" w:tentative="1">
      <w:start w:val="1"/>
      <w:numFmt w:val="bullet"/>
      <w:lvlText w:val=""/>
      <w:lvlJc w:val="left"/>
      <w:pPr>
        <w:tabs>
          <w:tab w:val="num" w:pos="5040"/>
        </w:tabs>
        <w:ind w:left="5040" w:hanging="360"/>
      </w:pPr>
      <w:rPr>
        <w:rFonts w:ascii="Wingdings" w:hAnsi="Wingdings" w:hint="default"/>
      </w:rPr>
    </w:lvl>
    <w:lvl w:ilvl="7" w:tplc="1F62519C" w:tentative="1">
      <w:start w:val="1"/>
      <w:numFmt w:val="bullet"/>
      <w:lvlText w:val=""/>
      <w:lvlJc w:val="left"/>
      <w:pPr>
        <w:tabs>
          <w:tab w:val="num" w:pos="5760"/>
        </w:tabs>
        <w:ind w:left="5760" w:hanging="360"/>
      </w:pPr>
      <w:rPr>
        <w:rFonts w:ascii="Wingdings" w:hAnsi="Wingdings" w:hint="default"/>
      </w:rPr>
    </w:lvl>
    <w:lvl w:ilvl="8" w:tplc="5E5E90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95CCF"/>
    <w:multiLevelType w:val="hybridMultilevel"/>
    <w:tmpl w:val="8A988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B3260F7"/>
    <w:multiLevelType w:val="hybridMultilevel"/>
    <w:tmpl w:val="74A43494"/>
    <w:lvl w:ilvl="0" w:tplc="5CC2ECFC">
      <w:start w:val="1"/>
      <w:numFmt w:val="bullet"/>
      <w:lvlText w:val=""/>
      <w:lvlJc w:val="left"/>
      <w:pPr>
        <w:tabs>
          <w:tab w:val="num" w:pos="720"/>
        </w:tabs>
        <w:ind w:left="720" w:hanging="360"/>
      </w:pPr>
      <w:rPr>
        <w:rFonts w:ascii="Wingdings" w:hAnsi="Wingdings" w:hint="default"/>
      </w:rPr>
    </w:lvl>
    <w:lvl w:ilvl="1" w:tplc="34CCEAD6" w:tentative="1">
      <w:start w:val="1"/>
      <w:numFmt w:val="bullet"/>
      <w:lvlText w:val=""/>
      <w:lvlJc w:val="left"/>
      <w:pPr>
        <w:tabs>
          <w:tab w:val="num" w:pos="1440"/>
        </w:tabs>
        <w:ind w:left="1440" w:hanging="360"/>
      </w:pPr>
      <w:rPr>
        <w:rFonts w:ascii="Wingdings" w:hAnsi="Wingdings" w:hint="default"/>
      </w:rPr>
    </w:lvl>
    <w:lvl w:ilvl="2" w:tplc="96F6CECE" w:tentative="1">
      <w:start w:val="1"/>
      <w:numFmt w:val="bullet"/>
      <w:lvlText w:val=""/>
      <w:lvlJc w:val="left"/>
      <w:pPr>
        <w:tabs>
          <w:tab w:val="num" w:pos="2160"/>
        </w:tabs>
        <w:ind w:left="2160" w:hanging="360"/>
      </w:pPr>
      <w:rPr>
        <w:rFonts w:ascii="Wingdings" w:hAnsi="Wingdings" w:hint="default"/>
      </w:rPr>
    </w:lvl>
    <w:lvl w:ilvl="3" w:tplc="3C2A99CA" w:tentative="1">
      <w:start w:val="1"/>
      <w:numFmt w:val="bullet"/>
      <w:lvlText w:val=""/>
      <w:lvlJc w:val="left"/>
      <w:pPr>
        <w:tabs>
          <w:tab w:val="num" w:pos="2880"/>
        </w:tabs>
        <w:ind w:left="2880" w:hanging="360"/>
      </w:pPr>
      <w:rPr>
        <w:rFonts w:ascii="Wingdings" w:hAnsi="Wingdings" w:hint="default"/>
      </w:rPr>
    </w:lvl>
    <w:lvl w:ilvl="4" w:tplc="77AEB494" w:tentative="1">
      <w:start w:val="1"/>
      <w:numFmt w:val="bullet"/>
      <w:lvlText w:val=""/>
      <w:lvlJc w:val="left"/>
      <w:pPr>
        <w:tabs>
          <w:tab w:val="num" w:pos="3600"/>
        </w:tabs>
        <w:ind w:left="3600" w:hanging="360"/>
      </w:pPr>
      <w:rPr>
        <w:rFonts w:ascii="Wingdings" w:hAnsi="Wingdings" w:hint="default"/>
      </w:rPr>
    </w:lvl>
    <w:lvl w:ilvl="5" w:tplc="2638A524" w:tentative="1">
      <w:start w:val="1"/>
      <w:numFmt w:val="bullet"/>
      <w:lvlText w:val=""/>
      <w:lvlJc w:val="left"/>
      <w:pPr>
        <w:tabs>
          <w:tab w:val="num" w:pos="4320"/>
        </w:tabs>
        <w:ind w:left="4320" w:hanging="360"/>
      </w:pPr>
      <w:rPr>
        <w:rFonts w:ascii="Wingdings" w:hAnsi="Wingdings" w:hint="default"/>
      </w:rPr>
    </w:lvl>
    <w:lvl w:ilvl="6" w:tplc="01522750" w:tentative="1">
      <w:start w:val="1"/>
      <w:numFmt w:val="bullet"/>
      <w:lvlText w:val=""/>
      <w:lvlJc w:val="left"/>
      <w:pPr>
        <w:tabs>
          <w:tab w:val="num" w:pos="5040"/>
        </w:tabs>
        <w:ind w:left="5040" w:hanging="360"/>
      </w:pPr>
      <w:rPr>
        <w:rFonts w:ascii="Wingdings" w:hAnsi="Wingdings" w:hint="default"/>
      </w:rPr>
    </w:lvl>
    <w:lvl w:ilvl="7" w:tplc="7090E352" w:tentative="1">
      <w:start w:val="1"/>
      <w:numFmt w:val="bullet"/>
      <w:lvlText w:val=""/>
      <w:lvlJc w:val="left"/>
      <w:pPr>
        <w:tabs>
          <w:tab w:val="num" w:pos="5760"/>
        </w:tabs>
        <w:ind w:left="5760" w:hanging="360"/>
      </w:pPr>
      <w:rPr>
        <w:rFonts w:ascii="Wingdings" w:hAnsi="Wingdings" w:hint="default"/>
      </w:rPr>
    </w:lvl>
    <w:lvl w:ilvl="8" w:tplc="533EEF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A0009"/>
    <w:multiLevelType w:val="multilevel"/>
    <w:tmpl w:val="FDE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F3E6D"/>
    <w:multiLevelType w:val="hybridMultilevel"/>
    <w:tmpl w:val="5F2EE5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2CB62CC"/>
    <w:multiLevelType w:val="hybridMultilevel"/>
    <w:tmpl w:val="D0A256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5C63038"/>
    <w:multiLevelType w:val="hybridMultilevel"/>
    <w:tmpl w:val="1C4861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8217E2B"/>
    <w:multiLevelType w:val="hybridMultilevel"/>
    <w:tmpl w:val="3410D7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EE41BB"/>
    <w:multiLevelType w:val="hybridMultilevel"/>
    <w:tmpl w:val="A37E87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96D50EE"/>
    <w:multiLevelType w:val="hybridMultilevel"/>
    <w:tmpl w:val="14847E42"/>
    <w:lvl w:ilvl="0" w:tplc="2E3C0394">
      <w:start w:val="1"/>
      <w:numFmt w:val="bullet"/>
      <w:lvlText w:val=""/>
      <w:lvlJc w:val="left"/>
      <w:pPr>
        <w:tabs>
          <w:tab w:val="num" w:pos="720"/>
        </w:tabs>
        <w:ind w:left="720" w:hanging="360"/>
      </w:pPr>
      <w:rPr>
        <w:rFonts w:ascii="Wingdings" w:hAnsi="Wingdings" w:hint="default"/>
      </w:rPr>
    </w:lvl>
    <w:lvl w:ilvl="1" w:tplc="B8763A10" w:tentative="1">
      <w:start w:val="1"/>
      <w:numFmt w:val="bullet"/>
      <w:lvlText w:val=""/>
      <w:lvlJc w:val="left"/>
      <w:pPr>
        <w:tabs>
          <w:tab w:val="num" w:pos="1440"/>
        </w:tabs>
        <w:ind w:left="1440" w:hanging="360"/>
      </w:pPr>
      <w:rPr>
        <w:rFonts w:ascii="Wingdings" w:hAnsi="Wingdings" w:hint="default"/>
      </w:rPr>
    </w:lvl>
    <w:lvl w:ilvl="2" w:tplc="CEA62C06" w:tentative="1">
      <w:start w:val="1"/>
      <w:numFmt w:val="bullet"/>
      <w:lvlText w:val=""/>
      <w:lvlJc w:val="left"/>
      <w:pPr>
        <w:tabs>
          <w:tab w:val="num" w:pos="2160"/>
        </w:tabs>
        <w:ind w:left="2160" w:hanging="360"/>
      </w:pPr>
      <w:rPr>
        <w:rFonts w:ascii="Wingdings" w:hAnsi="Wingdings" w:hint="default"/>
      </w:rPr>
    </w:lvl>
    <w:lvl w:ilvl="3" w:tplc="65DE4F3E" w:tentative="1">
      <w:start w:val="1"/>
      <w:numFmt w:val="bullet"/>
      <w:lvlText w:val=""/>
      <w:lvlJc w:val="left"/>
      <w:pPr>
        <w:tabs>
          <w:tab w:val="num" w:pos="2880"/>
        </w:tabs>
        <w:ind w:left="2880" w:hanging="360"/>
      </w:pPr>
      <w:rPr>
        <w:rFonts w:ascii="Wingdings" w:hAnsi="Wingdings" w:hint="default"/>
      </w:rPr>
    </w:lvl>
    <w:lvl w:ilvl="4" w:tplc="5686C2C6" w:tentative="1">
      <w:start w:val="1"/>
      <w:numFmt w:val="bullet"/>
      <w:lvlText w:val=""/>
      <w:lvlJc w:val="left"/>
      <w:pPr>
        <w:tabs>
          <w:tab w:val="num" w:pos="3600"/>
        </w:tabs>
        <w:ind w:left="3600" w:hanging="360"/>
      </w:pPr>
      <w:rPr>
        <w:rFonts w:ascii="Wingdings" w:hAnsi="Wingdings" w:hint="default"/>
      </w:rPr>
    </w:lvl>
    <w:lvl w:ilvl="5" w:tplc="D1F2EEF4" w:tentative="1">
      <w:start w:val="1"/>
      <w:numFmt w:val="bullet"/>
      <w:lvlText w:val=""/>
      <w:lvlJc w:val="left"/>
      <w:pPr>
        <w:tabs>
          <w:tab w:val="num" w:pos="4320"/>
        </w:tabs>
        <w:ind w:left="4320" w:hanging="360"/>
      </w:pPr>
      <w:rPr>
        <w:rFonts w:ascii="Wingdings" w:hAnsi="Wingdings" w:hint="default"/>
      </w:rPr>
    </w:lvl>
    <w:lvl w:ilvl="6" w:tplc="91B429D4" w:tentative="1">
      <w:start w:val="1"/>
      <w:numFmt w:val="bullet"/>
      <w:lvlText w:val=""/>
      <w:lvlJc w:val="left"/>
      <w:pPr>
        <w:tabs>
          <w:tab w:val="num" w:pos="5040"/>
        </w:tabs>
        <w:ind w:left="5040" w:hanging="360"/>
      </w:pPr>
      <w:rPr>
        <w:rFonts w:ascii="Wingdings" w:hAnsi="Wingdings" w:hint="default"/>
      </w:rPr>
    </w:lvl>
    <w:lvl w:ilvl="7" w:tplc="00AC232A" w:tentative="1">
      <w:start w:val="1"/>
      <w:numFmt w:val="bullet"/>
      <w:lvlText w:val=""/>
      <w:lvlJc w:val="left"/>
      <w:pPr>
        <w:tabs>
          <w:tab w:val="num" w:pos="5760"/>
        </w:tabs>
        <w:ind w:left="5760" w:hanging="360"/>
      </w:pPr>
      <w:rPr>
        <w:rFonts w:ascii="Wingdings" w:hAnsi="Wingdings" w:hint="default"/>
      </w:rPr>
    </w:lvl>
    <w:lvl w:ilvl="8" w:tplc="56DA691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20"/>
  </w:num>
  <w:num w:numId="6">
    <w:abstractNumId w:val="12"/>
  </w:num>
  <w:num w:numId="7">
    <w:abstractNumId w:val="4"/>
  </w:num>
  <w:num w:numId="8">
    <w:abstractNumId w:val="27"/>
  </w:num>
  <w:num w:numId="9">
    <w:abstractNumId w:val="15"/>
  </w:num>
  <w:num w:numId="10">
    <w:abstractNumId w:val="2"/>
  </w:num>
  <w:num w:numId="11">
    <w:abstractNumId w:val="28"/>
  </w:num>
  <w:num w:numId="12">
    <w:abstractNumId w:val="32"/>
  </w:num>
  <w:num w:numId="13">
    <w:abstractNumId w:val="7"/>
  </w:num>
  <w:num w:numId="14">
    <w:abstractNumId w:val="21"/>
  </w:num>
  <w:num w:numId="15">
    <w:abstractNumId w:val="26"/>
  </w:num>
  <w:num w:numId="16">
    <w:abstractNumId w:val="24"/>
  </w:num>
  <w:num w:numId="17">
    <w:abstractNumId w:val="33"/>
  </w:num>
  <w:num w:numId="18">
    <w:abstractNumId w:val="9"/>
  </w:num>
  <w:num w:numId="19">
    <w:abstractNumId w:val="30"/>
  </w:num>
  <w:num w:numId="20">
    <w:abstractNumId w:val="19"/>
  </w:num>
  <w:num w:numId="21">
    <w:abstractNumId w:val="5"/>
  </w:num>
  <w:num w:numId="22">
    <w:abstractNumId w:val="13"/>
  </w:num>
  <w:num w:numId="23">
    <w:abstractNumId w:val="25"/>
  </w:num>
  <w:num w:numId="24">
    <w:abstractNumId w:val="3"/>
  </w:num>
  <w:num w:numId="25">
    <w:abstractNumId w:val="14"/>
  </w:num>
  <w:num w:numId="26">
    <w:abstractNumId w:val="0"/>
  </w:num>
  <w:num w:numId="27">
    <w:abstractNumId w:val="17"/>
  </w:num>
  <w:num w:numId="28">
    <w:abstractNumId w:val="11"/>
  </w:num>
  <w:num w:numId="29">
    <w:abstractNumId w:val="23"/>
  </w:num>
  <w:num w:numId="30">
    <w:abstractNumId w:val="31"/>
  </w:num>
  <w:num w:numId="31">
    <w:abstractNumId w:val="29"/>
  </w:num>
  <w:num w:numId="32">
    <w:abstractNumId w:val="22"/>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ED"/>
    <w:rsid w:val="000239F3"/>
    <w:rsid w:val="00083AC2"/>
    <w:rsid w:val="000860D0"/>
    <w:rsid w:val="000A0A54"/>
    <w:rsid w:val="000D2974"/>
    <w:rsid w:val="000D57C5"/>
    <w:rsid w:val="000D62E3"/>
    <w:rsid w:val="000F14ED"/>
    <w:rsid w:val="000F6023"/>
    <w:rsid w:val="001249AF"/>
    <w:rsid w:val="00126720"/>
    <w:rsid w:val="00160695"/>
    <w:rsid w:val="0016473B"/>
    <w:rsid w:val="00175BCE"/>
    <w:rsid w:val="001905BA"/>
    <w:rsid w:val="00196CAA"/>
    <w:rsid w:val="001A08D0"/>
    <w:rsid w:val="001A1807"/>
    <w:rsid w:val="001B135C"/>
    <w:rsid w:val="001B265B"/>
    <w:rsid w:val="001B2A6E"/>
    <w:rsid w:val="001B4110"/>
    <w:rsid w:val="001E4AB5"/>
    <w:rsid w:val="001E5C78"/>
    <w:rsid w:val="00203790"/>
    <w:rsid w:val="00205EA6"/>
    <w:rsid w:val="0023186F"/>
    <w:rsid w:val="00254909"/>
    <w:rsid w:val="002706C3"/>
    <w:rsid w:val="00271AD6"/>
    <w:rsid w:val="00273265"/>
    <w:rsid w:val="002B278B"/>
    <w:rsid w:val="002C68ED"/>
    <w:rsid w:val="002D6395"/>
    <w:rsid w:val="002E614C"/>
    <w:rsid w:val="002F4639"/>
    <w:rsid w:val="00333DD7"/>
    <w:rsid w:val="003366FA"/>
    <w:rsid w:val="00346E1D"/>
    <w:rsid w:val="00364E64"/>
    <w:rsid w:val="00373B6D"/>
    <w:rsid w:val="00385B8F"/>
    <w:rsid w:val="003B7D60"/>
    <w:rsid w:val="003C7820"/>
    <w:rsid w:val="003E5DA3"/>
    <w:rsid w:val="004119F0"/>
    <w:rsid w:val="00437002"/>
    <w:rsid w:val="00445608"/>
    <w:rsid w:val="0044673D"/>
    <w:rsid w:val="004639D6"/>
    <w:rsid w:val="004844A3"/>
    <w:rsid w:val="0048697B"/>
    <w:rsid w:val="004B7DF5"/>
    <w:rsid w:val="004E7D9D"/>
    <w:rsid w:val="005154CC"/>
    <w:rsid w:val="00525F3D"/>
    <w:rsid w:val="00563C08"/>
    <w:rsid w:val="00572571"/>
    <w:rsid w:val="00586038"/>
    <w:rsid w:val="0059069E"/>
    <w:rsid w:val="005B3B78"/>
    <w:rsid w:val="005C1C53"/>
    <w:rsid w:val="005D13CA"/>
    <w:rsid w:val="005E7734"/>
    <w:rsid w:val="005F0B8D"/>
    <w:rsid w:val="005F4A34"/>
    <w:rsid w:val="005F653C"/>
    <w:rsid w:val="005F6EA2"/>
    <w:rsid w:val="00614982"/>
    <w:rsid w:val="006414B9"/>
    <w:rsid w:val="00643CD8"/>
    <w:rsid w:val="00662BCE"/>
    <w:rsid w:val="00666679"/>
    <w:rsid w:val="00683674"/>
    <w:rsid w:val="006A00C6"/>
    <w:rsid w:val="006E6E05"/>
    <w:rsid w:val="006F3BF5"/>
    <w:rsid w:val="006F5E54"/>
    <w:rsid w:val="007044FD"/>
    <w:rsid w:val="007416D2"/>
    <w:rsid w:val="007658E5"/>
    <w:rsid w:val="0077281F"/>
    <w:rsid w:val="007B0176"/>
    <w:rsid w:val="007B214F"/>
    <w:rsid w:val="007C105A"/>
    <w:rsid w:val="007C12F9"/>
    <w:rsid w:val="007D34F2"/>
    <w:rsid w:val="007F25A6"/>
    <w:rsid w:val="00807403"/>
    <w:rsid w:val="008233FE"/>
    <w:rsid w:val="0087283B"/>
    <w:rsid w:val="00873644"/>
    <w:rsid w:val="008764B1"/>
    <w:rsid w:val="00880DA9"/>
    <w:rsid w:val="008A32CF"/>
    <w:rsid w:val="008B195C"/>
    <w:rsid w:val="008C7F15"/>
    <w:rsid w:val="008E7D4E"/>
    <w:rsid w:val="00931AF2"/>
    <w:rsid w:val="009368BE"/>
    <w:rsid w:val="00942B7B"/>
    <w:rsid w:val="00952757"/>
    <w:rsid w:val="00955BA6"/>
    <w:rsid w:val="009614BD"/>
    <w:rsid w:val="00967383"/>
    <w:rsid w:val="009939E7"/>
    <w:rsid w:val="009B6733"/>
    <w:rsid w:val="009D5FDE"/>
    <w:rsid w:val="009E5BDC"/>
    <w:rsid w:val="009F0672"/>
    <w:rsid w:val="00A0185F"/>
    <w:rsid w:val="00A21451"/>
    <w:rsid w:val="00A40FBD"/>
    <w:rsid w:val="00A42BB8"/>
    <w:rsid w:val="00A64466"/>
    <w:rsid w:val="00A861A7"/>
    <w:rsid w:val="00A9517E"/>
    <w:rsid w:val="00AA056F"/>
    <w:rsid w:val="00AB07D0"/>
    <w:rsid w:val="00AF6D9D"/>
    <w:rsid w:val="00B060B6"/>
    <w:rsid w:val="00B06F30"/>
    <w:rsid w:val="00B31A29"/>
    <w:rsid w:val="00B46D17"/>
    <w:rsid w:val="00B53F14"/>
    <w:rsid w:val="00B6657B"/>
    <w:rsid w:val="00B81E52"/>
    <w:rsid w:val="00BC2F21"/>
    <w:rsid w:val="00BC75C5"/>
    <w:rsid w:val="00BD2121"/>
    <w:rsid w:val="00BE4025"/>
    <w:rsid w:val="00BE55FC"/>
    <w:rsid w:val="00BF3B9C"/>
    <w:rsid w:val="00C27359"/>
    <w:rsid w:val="00C376DC"/>
    <w:rsid w:val="00C45744"/>
    <w:rsid w:val="00C52843"/>
    <w:rsid w:val="00C75DA8"/>
    <w:rsid w:val="00C92D1B"/>
    <w:rsid w:val="00CF1CC2"/>
    <w:rsid w:val="00D14E53"/>
    <w:rsid w:val="00D46C13"/>
    <w:rsid w:val="00D501AA"/>
    <w:rsid w:val="00D64F96"/>
    <w:rsid w:val="00D832EB"/>
    <w:rsid w:val="00D953EA"/>
    <w:rsid w:val="00DC0576"/>
    <w:rsid w:val="00DE56BD"/>
    <w:rsid w:val="00DF59B8"/>
    <w:rsid w:val="00E07ECB"/>
    <w:rsid w:val="00E20B49"/>
    <w:rsid w:val="00E23EAB"/>
    <w:rsid w:val="00E415D1"/>
    <w:rsid w:val="00E45B41"/>
    <w:rsid w:val="00E56F93"/>
    <w:rsid w:val="00EA0396"/>
    <w:rsid w:val="00EC69E8"/>
    <w:rsid w:val="00F03968"/>
    <w:rsid w:val="00F41CC7"/>
    <w:rsid w:val="00F5745C"/>
    <w:rsid w:val="00F67C00"/>
    <w:rsid w:val="00F7248D"/>
    <w:rsid w:val="00F84814"/>
    <w:rsid w:val="00FC0BBF"/>
    <w:rsid w:val="00FC6D77"/>
    <w:rsid w:val="00FE16A8"/>
    <w:rsid w:val="1B0E83F7"/>
    <w:rsid w:val="30D24D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18E4B"/>
  <w15:chartTrackingRefBased/>
  <w15:docId w15:val="{4626DACA-044E-47A4-8132-A05D4353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40FBD"/>
  </w:style>
  <w:style w:type="paragraph" w:styleId="Otsikko1">
    <w:name w:val="heading 1"/>
    <w:basedOn w:val="Normaali"/>
    <w:link w:val="Otsikko1Char"/>
    <w:uiPriority w:val="9"/>
    <w:qFormat/>
    <w:rsid w:val="006F5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164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14ED"/>
    <w:pPr>
      <w:ind w:left="720"/>
      <w:contextualSpacing/>
    </w:pPr>
  </w:style>
  <w:style w:type="paragraph" w:styleId="Yltunniste">
    <w:name w:val="header"/>
    <w:basedOn w:val="Normaali"/>
    <w:link w:val="YltunnisteChar"/>
    <w:uiPriority w:val="99"/>
    <w:unhideWhenUsed/>
    <w:rsid w:val="000F14E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F14ED"/>
  </w:style>
  <w:style w:type="paragraph" w:styleId="Alatunniste">
    <w:name w:val="footer"/>
    <w:basedOn w:val="Normaali"/>
    <w:link w:val="AlatunnisteChar"/>
    <w:uiPriority w:val="99"/>
    <w:unhideWhenUsed/>
    <w:rsid w:val="000F14E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F14ED"/>
  </w:style>
  <w:style w:type="character" w:customStyle="1" w:styleId="Otsikko1Char">
    <w:name w:val="Otsikko 1 Char"/>
    <w:basedOn w:val="Kappaleenoletusfontti"/>
    <w:link w:val="Otsikko1"/>
    <w:uiPriority w:val="9"/>
    <w:rsid w:val="006F5E54"/>
    <w:rPr>
      <w:rFonts w:ascii="Times New Roman" w:eastAsia="Times New Roman" w:hAnsi="Times New Roman" w:cs="Times New Roman"/>
      <w:b/>
      <w:bCs/>
      <w:kern w:val="36"/>
      <w:sz w:val="48"/>
      <w:szCs w:val="48"/>
      <w:lang w:eastAsia="fi-FI"/>
    </w:rPr>
  </w:style>
  <w:style w:type="paragraph" w:customStyle="1" w:styleId="artikkelisummary">
    <w:name w:val="artikkelisummary"/>
    <w:basedOn w:val="Normaali"/>
    <w:rsid w:val="006F5E5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6F5E5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F5E54"/>
    <w:rPr>
      <w:color w:val="0000FF"/>
      <w:u w:val="single"/>
    </w:rPr>
  </w:style>
  <w:style w:type="character" w:customStyle="1" w:styleId="Otsikko2Char">
    <w:name w:val="Otsikko 2 Char"/>
    <w:basedOn w:val="Kappaleenoletusfontti"/>
    <w:link w:val="Otsikko2"/>
    <w:uiPriority w:val="9"/>
    <w:rsid w:val="0016473B"/>
    <w:rPr>
      <w:rFonts w:asciiTheme="majorHAnsi" w:eastAsiaTheme="majorEastAsia" w:hAnsiTheme="majorHAnsi" w:cstheme="majorBidi"/>
      <w:color w:val="2E74B5" w:themeColor="accent1" w:themeShade="BF"/>
      <w:sz w:val="26"/>
      <w:szCs w:val="26"/>
    </w:rPr>
  </w:style>
  <w:style w:type="character" w:styleId="AvattuHyperlinkki">
    <w:name w:val="FollowedHyperlink"/>
    <w:basedOn w:val="Kappaleenoletusfontti"/>
    <w:uiPriority w:val="99"/>
    <w:semiHidden/>
    <w:unhideWhenUsed/>
    <w:rsid w:val="00346E1D"/>
    <w:rPr>
      <w:color w:val="954F72" w:themeColor="followedHyperlink"/>
      <w:u w:val="single"/>
    </w:rPr>
  </w:style>
  <w:style w:type="table" w:styleId="TaulukkoRuudukko">
    <w:name w:val="Table Grid"/>
    <w:basedOn w:val="Normaalitaulukko"/>
    <w:uiPriority w:val="39"/>
    <w:rsid w:val="0064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Kappaleenoletusfontti"/>
    <w:rsid w:val="008C7F15"/>
  </w:style>
  <w:style w:type="character" w:styleId="Kommentinviite">
    <w:name w:val="annotation reference"/>
    <w:basedOn w:val="Kappaleenoletusfontti"/>
    <w:uiPriority w:val="99"/>
    <w:semiHidden/>
    <w:unhideWhenUsed/>
    <w:rsid w:val="00A64466"/>
    <w:rPr>
      <w:sz w:val="16"/>
      <w:szCs w:val="16"/>
    </w:rPr>
  </w:style>
  <w:style w:type="paragraph" w:styleId="Kommentinteksti">
    <w:name w:val="annotation text"/>
    <w:basedOn w:val="Normaali"/>
    <w:link w:val="KommentintekstiChar"/>
    <w:uiPriority w:val="99"/>
    <w:semiHidden/>
    <w:unhideWhenUsed/>
    <w:rsid w:val="00A644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64466"/>
    <w:rPr>
      <w:sz w:val="20"/>
      <w:szCs w:val="20"/>
    </w:rPr>
  </w:style>
  <w:style w:type="paragraph" w:styleId="Kommentinotsikko">
    <w:name w:val="annotation subject"/>
    <w:basedOn w:val="Kommentinteksti"/>
    <w:next w:val="Kommentinteksti"/>
    <w:link w:val="KommentinotsikkoChar"/>
    <w:uiPriority w:val="99"/>
    <w:semiHidden/>
    <w:unhideWhenUsed/>
    <w:rsid w:val="00A64466"/>
    <w:rPr>
      <w:b/>
      <w:bCs/>
    </w:rPr>
  </w:style>
  <w:style w:type="character" w:customStyle="1" w:styleId="KommentinotsikkoChar">
    <w:name w:val="Kommentin otsikko Char"/>
    <w:basedOn w:val="KommentintekstiChar"/>
    <w:link w:val="Kommentinotsikko"/>
    <w:uiPriority w:val="99"/>
    <w:semiHidden/>
    <w:rsid w:val="00A64466"/>
    <w:rPr>
      <w:b/>
      <w:bCs/>
      <w:sz w:val="20"/>
      <w:szCs w:val="20"/>
    </w:rPr>
  </w:style>
  <w:style w:type="paragraph" w:styleId="Seliteteksti">
    <w:name w:val="Balloon Text"/>
    <w:basedOn w:val="Normaali"/>
    <w:link w:val="SelitetekstiChar"/>
    <w:uiPriority w:val="99"/>
    <w:semiHidden/>
    <w:unhideWhenUsed/>
    <w:rsid w:val="00A6446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64466"/>
    <w:rPr>
      <w:rFonts w:ascii="Segoe UI" w:hAnsi="Segoe UI" w:cs="Segoe UI"/>
      <w:sz w:val="18"/>
      <w:szCs w:val="18"/>
    </w:rPr>
  </w:style>
  <w:style w:type="paragraph" w:customStyle="1" w:styleId="paragraph">
    <w:name w:val="paragraph"/>
    <w:basedOn w:val="Normaali"/>
    <w:rsid w:val="0020379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03790"/>
  </w:style>
  <w:style w:type="character" w:customStyle="1" w:styleId="eop">
    <w:name w:val="eop"/>
    <w:basedOn w:val="Kappaleenoletusfontti"/>
    <w:rsid w:val="00203790"/>
  </w:style>
  <w:style w:type="character" w:styleId="Ratkaisematonmaininta">
    <w:name w:val="Unresolved Mention"/>
    <w:basedOn w:val="Kappaleenoletusfontti"/>
    <w:uiPriority w:val="99"/>
    <w:semiHidden/>
    <w:unhideWhenUsed/>
    <w:rsid w:val="0093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979">
      <w:bodyDiv w:val="1"/>
      <w:marLeft w:val="0"/>
      <w:marRight w:val="0"/>
      <w:marTop w:val="0"/>
      <w:marBottom w:val="0"/>
      <w:divBdr>
        <w:top w:val="none" w:sz="0" w:space="0" w:color="auto"/>
        <w:left w:val="none" w:sz="0" w:space="0" w:color="auto"/>
        <w:bottom w:val="none" w:sz="0" w:space="0" w:color="auto"/>
        <w:right w:val="none" w:sz="0" w:space="0" w:color="auto"/>
      </w:divBdr>
    </w:div>
    <w:div w:id="270554981">
      <w:bodyDiv w:val="1"/>
      <w:marLeft w:val="0"/>
      <w:marRight w:val="0"/>
      <w:marTop w:val="0"/>
      <w:marBottom w:val="0"/>
      <w:divBdr>
        <w:top w:val="none" w:sz="0" w:space="0" w:color="auto"/>
        <w:left w:val="none" w:sz="0" w:space="0" w:color="auto"/>
        <w:bottom w:val="none" w:sz="0" w:space="0" w:color="auto"/>
        <w:right w:val="none" w:sz="0" w:space="0" w:color="auto"/>
      </w:divBdr>
      <w:divsChild>
        <w:div w:id="425733606">
          <w:marLeft w:val="576"/>
          <w:marRight w:val="0"/>
          <w:marTop w:val="40"/>
          <w:marBottom w:val="0"/>
          <w:divBdr>
            <w:top w:val="none" w:sz="0" w:space="0" w:color="auto"/>
            <w:left w:val="none" w:sz="0" w:space="0" w:color="auto"/>
            <w:bottom w:val="none" w:sz="0" w:space="0" w:color="auto"/>
            <w:right w:val="none" w:sz="0" w:space="0" w:color="auto"/>
          </w:divBdr>
        </w:div>
        <w:div w:id="219562697">
          <w:marLeft w:val="576"/>
          <w:marRight w:val="0"/>
          <w:marTop w:val="40"/>
          <w:marBottom w:val="0"/>
          <w:divBdr>
            <w:top w:val="none" w:sz="0" w:space="0" w:color="auto"/>
            <w:left w:val="none" w:sz="0" w:space="0" w:color="auto"/>
            <w:bottom w:val="none" w:sz="0" w:space="0" w:color="auto"/>
            <w:right w:val="none" w:sz="0" w:space="0" w:color="auto"/>
          </w:divBdr>
        </w:div>
        <w:div w:id="2054383823">
          <w:marLeft w:val="576"/>
          <w:marRight w:val="0"/>
          <w:marTop w:val="40"/>
          <w:marBottom w:val="0"/>
          <w:divBdr>
            <w:top w:val="none" w:sz="0" w:space="0" w:color="auto"/>
            <w:left w:val="none" w:sz="0" w:space="0" w:color="auto"/>
            <w:bottom w:val="none" w:sz="0" w:space="0" w:color="auto"/>
            <w:right w:val="none" w:sz="0" w:space="0" w:color="auto"/>
          </w:divBdr>
        </w:div>
        <w:div w:id="232276757">
          <w:marLeft w:val="576"/>
          <w:marRight w:val="0"/>
          <w:marTop w:val="40"/>
          <w:marBottom w:val="0"/>
          <w:divBdr>
            <w:top w:val="none" w:sz="0" w:space="0" w:color="auto"/>
            <w:left w:val="none" w:sz="0" w:space="0" w:color="auto"/>
            <w:bottom w:val="none" w:sz="0" w:space="0" w:color="auto"/>
            <w:right w:val="none" w:sz="0" w:space="0" w:color="auto"/>
          </w:divBdr>
        </w:div>
        <w:div w:id="1043212973">
          <w:marLeft w:val="576"/>
          <w:marRight w:val="0"/>
          <w:marTop w:val="40"/>
          <w:marBottom w:val="0"/>
          <w:divBdr>
            <w:top w:val="none" w:sz="0" w:space="0" w:color="auto"/>
            <w:left w:val="none" w:sz="0" w:space="0" w:color="auto"/>
            <w:bottom w:val="none" w:sz="0" w:space="0" w:color="auto"/>
            <w:right w:val="none" w:sz="0" w:space="0" w:color="auto"/>
          </w:divBdr>
        </w:div>
        <w:div w:id="836001625">
          <w:marLeft w:val="576"/>
          <w:marRight w:val="0"/>
          <w:marTop w:val="40"/>
          <w:marBottom w:val="0"/>
          <w:divBdr>
            <w:top w:val="none" w:sz="0" w:space="0" w:color="auto"/>
            <w:left w:val="none" w:sz="0" w:space="0" w:color="auto"/>
            <w:bottom w:val="none" w:sz="0" w:space="0" w:color="auto"/>
            <w:right w:val="none" w:sz="0" w:space="0" w:color="auto"/>
          </w:divBdr>
        </w:div>
      </w:divsChild>
    </w:div>
    <w:div w:id="322055220">
      <w:bodyDiv w:val="1"/>
      <w:marLeft w:val="0"/>
      <w:marRight w:val="0"/>
      <w:marTop w:val="0"/>
      <w:marBottom w:val="0"/>
      <w:divBdr>
        <w:top w:val="none" w:sz="0" w:space="0" w:color="auto"/>
        <w:left w:val="none" w:sz="0" w:space="0" w:color="auto"/>
        <w:bottom w:val="none" w:sz="0" w:space="0" w:color="auto"/>
        <w:right w:val="none" w:sz="0" w:space="0" w:color="auto"/>
      </w:divBdr>
      <w:divsChild>
        <w:div w:id="1653564946">
          <w:marLeft w:val="576"/>
          <w:marRight w:val="0"/>
          <w:marTop w:val="40"/>
          <w:marBottom w:val="0"/>
          <w:divBdr>
            <w:top w:val="none" w:sz="0" w:space="0" w:color="auto"/>
            <w:left w:val="none" w:sz="0" w:space="0" w:color="auto"/>
            <w:bottom w:val="none" w:sz="0" w:space="0" w:color="auto"/>
            <w:right w:val="none" w:sz="0" w:space="0" w:color="auto"/>
          </w:divBdr>
        </w:div>
        <w:div w:id="1271278385">
          <w:marLeft w:val="576"/>
          <w:marRight w:val="0"/>
          <w:marTop w:val="40"/>
          <w:marBottom w:val="0"/>
          <w:divBdr>
            <w:top w:val="none" w:sz="0" w:space="0" w:color="auto"/>
            <w:left w:val="none" w:sz="0" w:space="0" w:color="auto"/>
            <w:bottom w:val="none" w:sz="0" w:space="0" w:color="auto"/>
            <w:right w:val="none" w:sz="0" w:space="0" w:color="auto"/>
          </w:divBdr>
        </w:div>
        <w:div w:id="1834684714">
          <w:marLeft w:val="1267"/>
          <w:marRight w:val="0"/>
          <w:marTop w:val="40"/>
          <w:marBottom w:val="0"/>
          <w:divBdr>
            <w:top w:val="none" w:sz="0" w:space="0" w:color="auto"/>
            <w:left w:val="none" w:sz="0" w:space="0" w:color="auto"/>
            <w:bottom w:val="none" w:sz="0" w:space="0" w:color="auto"/>
            <w:right w:val="none" w:sz="0" w:space="0" w:color="auto"/>
          </w:divBdr>
        </w:div>
        <w:div w:id="1861577228">
          <w:marLeft w:val="1267"/>
          <w:marRight w:val="0"/>
          <w:marTop w:val="40"/>
          <w:marBottom w:val="0"/>
          <w:divBdr>
            <w:top w:val="none" w:sz="0" w:space="0" w:color="auto"/>
            <w:left w:val="none" w:sz="0" w:space="0" w:color="auto"/>
            <w:bottom w:val="none" w:sz="0" w:space="0" w:color="auto"/>
            <w:right w:val="none" w:sz="0" w:space="0" w:color="auto"/>
          </w:divBdr>
        </w:div>
        <w:div w:id="1079906612">
          <w:marLeft w:val="1267"/>
          <w:marRight w:val="0"/>
          <w:marTop w:val="40"/>
          <w:marBottom w:val="0"/>
          <w:divBdr>
            <w:top w:val="none" w:sz="0" w:space="0" w:color="auto"/>
            <w:left w:val="none" w:sz="0" w:space="0" w:color="auto"/>
            <w:bottom w:val="none" w:sz="0" w:space="0" w:color="auto"/>
            <w:right w:val="none" w:sz="0" w:space="0" w:color="auto"/>
          </w:divBdr>
        </w:div>
      </w:divsChild>
    </w:div>
    <w:div w:id="369720801">
      <w:bodyDiv w:val="1"/>
      <w:marLeft w:val="0"/>
      <w:marRight w:val="0"/>
      <w:marTop w:val="0"/>
      <w:marBottom w:val="0"/>
      <w:divBdr>
        <w:top w:val="none" w:sz="0" w:space="0" w:color="auto"/>
        <w:left w:val="none" w:sz="0" w:space="0" w:color="auto"/>
        <w:bottom w:val="none" w:sz="0" w:space="0" w:color="auto"/>
        <w:right w:val="none" w:sz="0" w:space="0" w:color="auto"/>
      </w:divBdr>
    </w:div>
    <w:div w:id="529028699">
      <w:bodyDiv w:val="1"/>
      <w:marLeft w:val="0"/>
      <w:marRight w:val="0"/>
      <w:marTop w:val="0"/>
      <w:marBottom w:val="0"/>
      <w:divBdr>
        <w:top w:val="none" w:sz="0" w:space="0" w:color="auto"/>
        <w:left w:val="none" w:sz="0" w:space="0" w:color="auto"/>
        <w:bottom w:val="none" w:sz="0" w:space="0" w:color="auto"/>
        <w:right w:val="none" w:sz="0" w:space="0" w:color="auto"/>
      </w:divBdr>
      <w:divsChild>
        <w:div w:id="1592740420">
          <w:marLeft w:val="576"/>
          <w:marRight w:val="0"/>
          <w:marTop w:val="40"/>
          <w:marBottom w:val="0"/>
          <w:divBdr>
            <w:top w:val="none" w:sz="0" w:space="0" w:color="auto"/>
            <w:left w:val="none" w:sz="0" w:space="0" w:color="auto"/>
            <w:bottom w:val="none" w:sz="0" w:space="0" w:color="auto"/>
            <w:right w:val="none" w:sz="0" w:space="0" w:color="auto"/>
          </w:divBdr>
        </w:div>
      </w:divsChild>
    </w:div>
    <w:div w:id="573854743">
      <w:bodyDiv w:val="1"/>
      <w:marLeft w:val="0"/>
      <w:marRight w:val="0"/>
      <w:marTop w:val="0"/>
      <w:marBottom w:val="0"/>
      <w:divBdr>
        <w:top w:val="none" w:sz="0" w:space="0" w:color="auto"/>
        <w:left w:val="none" w:sz="0" w:space="0" w:color="auto"/>
        <w:bottom w:val="none" w:sz="0" w:space="0" w:color="auto"/>
        <w:right w:val="none" w:sz="0" w:space="0" w:color="auto"/>
      </w:divBdr>
      <w:divsChild>
        <w:div w:id="1911964665">
          <w:marLeft w:val="446"/>
          <w:marRight w:val="0"/>
          <w:marTop w:val="0"/>
          <w:marBottom w:val="0"/>
          <w:divBdr>
            <w:top w:val="none" w:sz="0" w:space="0" w:color="auto"/>
            <w:left w:val="none" w:sz="0" w:space="0" w:color="auto"/>
            <w:bottom w:val="none" w:sz="0" w:space="0" w:color="auto"/>
            <w:right w:val="none" w:sz="0" w:space="0" w:color="auto"/>
          </w:divBdr>
        </w:div>
        <w:div w:id="1313558581">
          <w:marLeft w:val="446"/>
          <w:marRight w:val="0"/>
          <w:marTop w:val="0"/>
          <w:marBottom w:val="0"/>
          <w:divBdr>
            <w:top w:val="none" w:sz="0" w:space="0" w:color="auto"/>
            <w:left w:val="none" w:sz="0" w:space="0" w:color="auto"/>
            <w:bottom w:val="none" w:sz="0" w:space="0" w:color="auto"/>
            <w:right w:val="none" w:sz="0" w:space="0" w:color="auto"/>
          </w:divBdr>
        </w:div>
        <w:div w:id="1325205559">
          <w:marLeft w:val="446"/>
          <w:marRight w:val="0"/>
          <w:marTop w:val="0"/>
          <w:marBottom w:val="0"/>
          <w:divBdr>
            <w:top w:val="none" w:sz="0" w:space="0" w:color="auto"/>
            <w:left w:val="none" w:sz="0" w:space="0" w:color="auto"/>
            <w:bottom w:val="none" w:sz="0" w:space="0" w:color="auto"/>
            <w:right w:val="none" w:sz="0" w:space="0" w:color="auto"/>
          </w:divBdr>
        </w:div>
      </w:divsChild>
    </w:div>
    <w:div w:id="807821857">
      <w:bodyDiv w:val="1"/>
      <w:marLeft w:val="0"/>
      <w:marRight w:val="0"/>
      <w:marTop w:val="0"/>
      <w:marBottom w:val="0"/>
      <w:divBdr>
        <w:top w:val="none" w:sz="0" w:space="0" w:color="auto"/>
        <w:left w:val="none" w:sz="0" w:space="0" w:color="auto"/>
        <w:bottom w:val="none" w:sz="0" w:space="0" w:color="auto"/>
        <w:right w:val="none" w:sz="0" w:space="0" w:color="auto"/>
      </w:divBdr>
    </w:div>
    <w:div w:id="915165129">
      <w:bodyDiv w:val="1"/>
      <w:marLeft w:val="0"/>
      <w:marRight w:val="0"/>
      <w:marTop w:val="0"/>
      <w:marBottom w:val="0"/>
      <w:divBdr>
        <w:top w:val="none" w:sz="0" w:space="0" w:color="auto"/>
        <w:left w:val="none" w:sz="0" w:space="0" w:color="auto"/>
        <w:bottom w:val="none" w:sz="0" w:space="0" w:color="auto"/>
        <w:right w:val="none" w:sz="0" w:space="0" w:color="auto"/>
      </w:divBdr>
    </w:div>
    <w:div w:id="933319656">
      <w:bodyDiv w:val="1"/>
      <w:marLeft w:val="0"/>
      <w:marRight w:val="0"/>
      <w:marTop w:val="0"/>
      <w:marBottom w:val="0"/>
      <w:divBdr>
        <w:top w:val="none" w:sz="0" w:space="0" w:color="auto"/>
        <w:left w:val="none" w:sz="0" w:space="0" w:color="auto"/>
        <w:bottom w:val="none" w:sz="0" w:space="0" w:color="auto"/>
        <w:right w:val="none" w:sz="0" w:space="0" w:color="auto"/>
      </w:divBdr>
    </w:div>
    <w:div w:id="1033074167">
      <w:bodyDiv w:val="1"/>
      <w:marLeft w:val="0"/>
      <w:marRight w:val="0"/>
      <w:marTop w:val="0"/>
      <w:marBottom w:val="0"/>
      <w:divBdr>
        <w:top w:val="none" w:sz="0" w:space="0" w:color="auto"/>
        <w:left w:val="none" w:sz="0" w:space="0" w:color="auto"/>
        <w:bottom w:val="none" w:sz="0" w:space="0" w:color="auto"/>
        <w:right w:val="none" w:sz="0" w:space="0" w:color="auto"/>
      </w:divBdr>
      <w:divsChild>
        <w:div w:id="1094087991">
          <w:marLeft w:val="576"/>
          <w:marRight w:val="0"/>
          <w:marTop w:val="40"/>
          <w:marBottom w:val="0"/>
          <w:divBdr>
            <w:top w:val="none" w:sz="0" w:space="0" w:color="auto"/>
            <w:left w:val="none" w:sz="0" w:space="0" w:color="auto"/>
            <w:bottom w:val="none" w:sz="0" w:space="0" w:color="auto"/>
            <w:right w:val="none" w:sz="0" w:space="0" w:color="auto"/>
          </w:divBdr>
        </w:div>
        <w:div w:id="991255480">
          <w:marLeft w:val="1267"/>
          <w:marRight w:val="0"/>
          <w:marTop w:val="40"/>
          <w:marBottom w:val="0"/>
          <w:divBdr>
            <w:top w:val="none" w:sz="0" w:space="0" w:color="auto"/>
            <w:left w:val="none" w:sz="0" w:space="0" w:color="auto"/>
            <w:bottom w:val="none" w:sz="0" w:space="0" w:color="auto"/>
            <w:right w:val="none" w:sz="0" w:space="0" w:color="auto"/>
          </w:divBdr>
        </w:div>
        <w:div w:id="1731923707">
          <w:marLeft w:val="1267"/>
          <w:marRight w:val="0"/>
          <w:marTop w:val="40"/>
          <w:marBottom w:val="0"/>
          <w:divBdr>
            <w:top w:val="none" w:sz="0" w:space="0" w:color="auto"/>
            <w:left w:val="none" w:sz="0" w:space="0" w:color="auto"/>
            <w:bottom w:val="none" w:sz="0" w:space="0" w:color="auto"/>
            <w:right w:val="none" w:sz="0" w:space="0" w:color="auto"/>
          </w:divBdr>
        </w:div>
        <w:div w:id="513112067">
          <w:marLeft w:val="1267"/>
          <w:marRight w:val="0"/>
          <w:marTop w:val="40"/>
          <w:marBottom w:val="0"/>
          <w:divBdr>
            <w:top w:val="none" w:sz="0" w:space="0" w:color="auto"/>
            <w:left w:val="none" w:sz="0" w:space="0" w:color="auto"/>
            <w:bottom w:val="none" w:sz="0" w:space="0" w:color="auto"/>
            <w:right w:val="none" w:sz="0" w:space="0" w:color="auto"/>
          </w:divBdr>
        </w:div>
      </w:divsChild>
    </w:div>
    <w:div w:id="1198860220">
      <w:bodyDiv w:val="1"/>
      <w:marLeft w:val="0"/>
      <w:marRight w:val="0"/>
      <w:marTop w:val="0"/>
      <w:marBottom w:val="0"/>
      <w:divBdr>
        <w:top w:val="none" w:sz="0" w:space="0" w:color="auto"/>
        <w:left w:val="none" w:sz="0" w:space="0" w:color="auto"/>
        <w:bottom w:val="none" w:sz="0" w:space="0" w:color="auto"/>
        <w:right w:val="none" w:sz="0" w:space="0" w:color="auto"/>
      </w:divBdr>
    </w:div>
    <w:div w:id="1208252209">
      <w:bodyDiv w:val="1"/>
      <w:marLeft w:val="0"/>
      <w:marRight w:val="0"/>
      <w:marTop w:val="0"/>
      <w:marBottom w:val="0"/>
      <w:divBdr>
        <w:top w:val="none" w:sz="0" w:space="0" w:color="auto"/>
        <w:left w:val="none" w:sz="0" w:space="0" w:color="auto"/>
        <w:bottom w:val="none" w:sz="0" w:space="0" w:color="auto"/>
        <w:right w:val="none" w:sz="0" w:space="0" w:color="auto"/>
      </w:divBdr>
      <w:divsChild>
        <w:div w:id="1660187626">
          <w:marLeft w:val="0"/>
          <w:marRight w:val="0"/>
          <w:marTop w:val="0"/>
          <w:marBottom w:val="0"/>
          <w:divBdr>
            <w:top w:val="none" w:sz="0" w:space="0" w:color="auto"/>
            <w:left w:val="none" w:sz="0" w:space="0" w:color="auto"/>
            <w:bottom w:val="none" w:sz="0" w:space="0" w:color="auto"/>
            <w:right w:val="none" w:sz="0" w:space="0" w:color="auto"/>
          </w:divBdr>
        </w:div>
        <w:div w:id="1872573932">
          <w:marLeft w:val="0"/>
          <w:marRight w:val="0"/>
          <w:marTop w:val="0"/>
          <w:marBottom w:val="0"/>
          <w:divBdr>
            <w:top w:val="none" w:sz="0" w:space="0" w:color="auto"/>
            <w:left w:val="none" w:sz="0" w:space="0" w:color="auto"/>
            <w:bottom w:val="none" w:sz="0" w:space="0" w:color="auto"/>
            <w:right w:val="none" w:sz="0" w:space="0" w:color="auto"/>
          </w:divBdr>
        </w:div>
        <w:div w:id="824012279">
          <w:marLeft w:val="0"/>
          <w:marRight w:val="0"/>
          <w:marTop w:val="0"/>
          <w:marBottom w:val="0"/>
          <w:divBdr>
            <w:top w:val="none" w:sz="0" w:space="0" w:color="auto"/>
            <w:left w:val="none" w:sz="0" w:space="0" w:color="auto"/>
            <w:bottom w:val="none" w:sz="0" w:space="0" w:color="auto"/>
            <w:right w:val="none" w:sz="0" w:space="0" w:color="auto"/>
          </w:divBdr>
        </w:div>
        <w:div w:id="955676822">
          <w:marLeft w:val="0"/>
          <w:marRight w:val="0"/>
          <w:marTop w:val="0"/>
          <w:marBottom w:val="0"/>
          <w:divBdr>
            <w:top w:val="none" w:sz="0" w:space="0" w:color="auto"/>
            <w:left w:val="none" w:sz="0" w:space="0" w:color="auto"/>
            <w:bottom w:val="none" w:sz="0" w:space="0" w:color="auto"/>
            <w:right w:val="none" w:sz="0" w:space="0" w:color="auto"/>
          </w:divBdr>
        </w:div>
        <w:div w:id="799691339">
          <w:marLeft w:val="0"/>
          <w:marRight w:val="0"/>
          <w:marTop w:val="0"/>
          <w:marBottom w:val="0"/>
          <w:divBdr>
            <w:top w:val="none" w:sz="0" w:space="0" w:color="auto"/>
            <w:left w:val="none" w:sz="0" w:space="0" w:color="auto"/>
            <w:bottom w:val="none" w:sz="0" w:space="0" w:color="auto"/>
            <w:right w:val="none" w:sz="0" w:space="0" w:color="auto"/>
          </w:divBdr>
        </w:div>
        <w:div w:id="647173794">
          <w:marLeft w:val="0"/>
          <w:marRight w:val="0"/>
          <w:marTop w:val="0"/>
          <w:marBottom w:val="0"/>
          <w:divBdr>
            <w:top w:val="none" w:sz="0" w:space="0" w:color="auto"/>
            <w:left w:val="none" w:sz="0" w:space="0" w:color="auto"/>
            <w:bottom w:val="none" w:sz="0" w:space="0" w:color="auto"/>
            <w:right w:val="none" w:sz="0" w:space="0" w:color="auto"/>
          </w:divBdr>
        </w:div>
        <w:div w:id="1644500732">
          <w:marLeft w:val="0"/>
          <w:marRight w:val="0"/>
          <w:marTop w:val="0"/>
          <w:marBottom w:val="0"/>
          <w:divBdr>
            <w:top w:val="none" w:sz="0" w:space="0" w:color="auto"/>
            <w:left w:val="none" w:sz="0" w:space="0" w:color="auto"/>
            <w:bottom w:val="none" w:sz="0" w:space="0" w:color="auto"/>
            <w:right w:val="none" w:sz="0" w:space="0" w:color="auto"/>
          </w:divBdr>
        </w:div>
      </w:divsChild>
    </w:div>
    <w:div w:id="1229536728">
      <w:bodyDiv w:val="1"/>
      <w:marLeft w:val="0"/>
      <w:marRight w:val="0"/>
      <w:marTop w:val="0"/>
      <w:marBottom w:val="0"/>
      <w:divBdr>
        <w:top w:val="none" w:sz="0" w:space="0" w:color="auto"/>
        <w:left w:val="none" w:sz="0" w:space="0" w:color="auto"/>
        <w:bottom w:val="none" w:sz="0" w:space="0" w:color="auto"/>
        <w:right w:val="none" w:sz="0" w:space="0" w:color="auto"/>
      </w:divBdr>
    </w:div>
    <w:div w:id="1326586106">
      <w:bodyDiv w:val="1"/>
      <w:marLeft w:val="0"/>
      <w:marRight w:val="0"/>
      <w:marTop w:val="0"/>
      <w:marBottom w:val="0"/>
      <w:divBdr>
        <w:top w:val="none" w:sz="0" w:space="0" w:color="auto"/>
        <w:left w:val="none" w:sz="0" w:space="0" w:color="auto"/>
        <w:bottom w:val="none" w:sz="0" w:space="0" w:color="auto"/>
        <w:right w:val="none" w:sz="0" w:space="0" w:color="auto"/>
      </w:divBdr>
      <w:divsChild>
        <w:div w:id="364061308">
          <w:marLeft w:val="576"/>
          <w:marRight w:val="0"/>
          <w:marTop w:val="40"/>
          <w:marBottom w:val="0"/>
          <w:divBdr>
            <w:top w:val="none" w:sz="0" w:space="0" w:color="auto"/>
            <w:left w:val="none" w:sz="0" w:space="0" w:color="auto"/>
            <w:bottom w:val="none" w:sz="0" w:space="0" w:color="auto"/>
            <w:right w:val="none" w:sz="0" w:space="0" w:color="auto"/>
          </w:divBdr>
        </w:div>
        <w:div w:id="1565680628">
          <w:marLeft w:val="1267"/>
          <w:marRight w:val="0"/>
          <w:marTop w:val="40"/>
          <w:marBottom w:val="0"/>
          <w:divBdr>
            <w:top w:val="none" w:sz="0" w:space="0" w:color="auto"/>
            <w:left w:val="none" w:sz="0" w:space="0" w:color="auto"/>
            <w:bottom w:val="none" w:sz="0" w:space="0" w:color="auto"/>
            <w:right w:val="none" w:sz="0" w:space="0" w:color="auto"/>
          </w:divBdr>
        </w:div>
        <w:div w:id="323440573">
          <w:marLeft w:val="576"/>
          <w:marRight w:val="0"/>
          <w:marTop w:val="40"/>
          <w:marBottom w:val="0"/>
          <w:divBdr>
            <w:top w:val="none" w:sz="0" w:space="0" w:color="auto"/>
            <w:left w:val="none" w:sz="0" w:space="0" w:color="auto"/>
            <w:bottom w:val="none" w:sz="0" w:space="0" w:color="auto"/>
            <w:right w:val="none" w:sz="0" w:space="0" w:color="auto"/>
          </w:divBdr>
        </w:div>
        <w:div w:id="1949963237">
          <w:marLeft w:val="576"/>
          <w:marRight w:val="0"/>
          <w:marTop w:val="40"/>
          <w:marBottom w:val="0"/>
          <w:divBdr>
            <w:top w:val="none" w:sz="0" w:space="0" w:color="auto"/>
            <w:left w:val="none" w:sz="0" w:space="0" w:color="auto"/>
            <w:bottom w:val="none" w:sz="0" w:space="0" w:color="auto"/>
            <w:right w:val="none" w:sz="0" w:space="0" w:color="auto"/>
          </w:divBdr>
        </w:div>
      </w:divsChild>
    </w:div>
    <w:div w:id="1462070210">
      <w:bodyDiv w:val="1"/>
      <w:marLeft w:val="0"/>
      <w:marRight w:val="0"/>
      <w:marTop w:val="0"/>
      <w:marBottom w:val="0"/>
      <w:divBdr>
        <w:top w:val="none" w:sz="0" w:space="0" w:color="auto"/>
        <w:left w:val="none" w:sz="0" w:space="0" w:color="auto"/>
        <w:bottom w:val="none" w:sz="0" w:space="0" w:color="auto"/>
        <w:right w:val="none" w:sz="0" w:space="0" w:color="auto"/>
      </w:divBdr>
      <w:divsChild>
        <w:div w:id="226963195">
          <w:marLeft w:val="576"/>
          <w:marRight w:val="0"/>
          <w:marTop w:val="40"/>
          <w:marBottom w:val="0"/>
          <w:divBdr>
            <w:top w:val="none" w:sz="0" w:space="0" w:color="auto"/>
            <w:left w:val="none" w:sz="0" w:space="0" w:color="auto"/>
            <w:bottom w:val="none" w:sz="0" w:space="0" w:color="auto"/>
            <w:right w:val="none" w:sz="0" w:space="0" w:color="auto"/>
          </w:divBdr>
        </w:div>
      </w:divsChild>
    </w:div>
    <w:div w:id="1652752849">
      <w:bodyDiv w:val="1"/>
      <w:marLeft w:val="0"/>
      <w:marRight w:val="0"/>
      <w:marTop w:val="0"/>
      <w:marBottom w:val="0"/>
      <w:divBdr>
        <w:top w:val="none" w:sz="0" w:space="0" w:color="auto"/>
        <w:left w:val="none" w:sz="0" w:space="0" w:color="auto"/>
        <w:bottom w:val="none" w:sz="0" w:space="0" w:color="auto"/>
        <w:right w:val="none" w:sz="0" w:space="0" w:color="auto"/>
      </w:divBdr>
      <w:divsChild>
        <w:div w:id="1378823025">
          <w:marLeft w:val="677"/>
          <w:marRight w:val="0"/>
          <w:marTop w:val="40"/>
          <w:marBottom w:val="0"/>
          <w:divBdr>
            <w:top w:val="none" w:sz="0" w:space="0" w:color="auto"/>
            <w:left w:val="none" w:sz="0" w:space="0" w:color="auto"/>
            <w:bottom w:val="none" w:sz="0" w:space="0" w:color="auto"/>
            <w:right w:val="none" w:sz="0" w:space="0" w:color="auto"/>
          </w:divBdr>
        </w:div>
        <w:div w:id="1833451893">
          <w:marLeft w:val="1267"/>
          <w:marRight w:val="0"/>
          <w:marTop w:val="40"/>
          <w:marBottom w:val="0"/>
          <w:divBdr>
            <w:top w:val="none" w:sz="0" w:space="0" w:color="auto"/>
            <w:left w:val="none" w:sz="0" w:space="0" w:color="auto"/>
            <w:bottom w:val="none" w:sz="0" w:space="0" w:color="auto"/>
            <w:right w:val="none" w:sz="0" w:space="0" w:color="auto"/>
          </w:divBdr>
        </w:div>
        <w:div w:id="532305990">
          <w:marLeft w:val="576"/>
          <w:marRight w:val="0"/>
          <w:marTop w:val="40"/>
          <w:marBottom w:val="0"/>
          <w:divBdr>
            <w:top w:val="none" w:sz="0" w:space="0" w:color="auto"/>
            <w:left w:val="none" w:sz="0" w:space="0" w:color="auto"/>
            <w:bottom w:val="none" w:sz="0" w:space="0" w:color="auto"/>
            <w:right w:val="none" w:sz="0" w:space="0" w:color="auto"/>
          </w:divBdr>
        </w:div>
        <w:div w:id="1616867282">
          <w:marLeft w:val="576"/>
          <w:marRight w:val="0"/>
          <w:marTop w:val="40"/>
          <w:marBottom w:val="0"/>
          <w:divBdr>
            <w:top w:val="none" w:sz="0" w:space="0" w:color="auto"/>
            <w:left w:val="none" w:sz="0" w:space="0" w:color="auto"/>
            <w:bottom w:val="none" w:sz="0" w:space="0" w:color="auto"/>
            <w:right w:val="none" w:sz="0" w:space="0" w:color="auto"/>
          </w:divBdr>
        </w:div>
      </w:divsChild>
    </w:div>
    <w:div w:id="1844394964">
      <w:bodyDiv w:val="1"/>
      <w:marLeft w:val="0"/>
      <w:marRight w:val="0"/>
      <w:marTop w:val="0"/>
      <w:marBottom w:val="0"/>
      <w:divBdr>
        <w:top w:val="none" w:sz="0" w:space="0" w:color="auto"/>
        <w:left w:val="none" w:sz="0" w:space="0" w:color="auto"/>
        <w:bottom w:val="none" w:sz="0" w:space="0" w:color="auto"/>
        <w:right w:val="none" w:sz="0" w:space="0" w:color="auto"/>
      </w:divBdr>
    </w:div>
    <w:div w:id="1862206121">
      <w:bodyDiv w:val="1"/>
      <w:marLeft w:val="0"/>
      <w:marRight w:val="0"/>
      <w:marTop w:val="0"/>
      <w:marBottom w:val="0"/>
      <w:divBdr>
        <w:top w:val="none" w:sz="0" w:space="0" w:color="auto"/>
        <w:left w:val="none" w:sz="0" w:space="0" w:color="auto"/>
        <w:bottom w:val="none" w:sz="0" w:space="0" w:color="auto"/>
        <w:right w:val="none" w:sz="0" w:space="0" w:color="auto"/>
      </w:divBdr>
      <w:divsChild>
        <w:div w:id="1106147781">
          <w:marLeft w:val="0"/>
          <w:marRight w:val="0"/>
          <w:marTop w:val="0"/>
          <w:marBottom w:val="0"/>
          <w:divBdr>
            <w:top w:val="none" w:sz="0" w:space="0" w:color="auto"/>
            <w:left w:val="none" w:sz="0" w:space="0" w:color="auto"/>
            <w:bottom w:val="none" w:sz="0" w:space="0" w:color="auto"/>
            <w:right w:val="none" w:sz="0" w:space="0" w:color="auto"/>
          </w:divBdr>
        </w:div>
        <w:div w:id="871721275">
          <w:marLeft w:val="0"/>
          <w:marRight w:val="0"/>
          <w:marTop w:val="0"/>
          <w:marBottom w:val="0"/>
          <w:divBdr>
            <w:top w:val="none" w:sz="0" w:space="0" w:color="auto"/>
            <w:left w:val="none" w:sz="0" w:space="0" w:color="auto"/>
            <w:bottom w:val="none" w:sz="0" w:space="0" w:color="auto"/>
            <w:right w:val="none" w:sz="0" w:space="0" w:color="auto"/>
          </w:divBdr>
        </w:div>
        <w:div w:id="1145852309">
          <w:marLeft w:val="0"/>
          <w:marRight w:val="0"/>
          <w:marTop w:val="0"/>
          <w:marBottom w:val="0"/>
          <w:divBdr>
            <w:top w:val="none" w:sz="0" w:space="0" w:color="auto"/>
            <w:left w:val="none" w:sz="0" w:space="0" w:color="auto"/>
            <w:bottom w:val="none" w:sz="0" w:space="0" w:color="auto"/>
            <w:right w:val="none" w:sz="0" w:space="0" w:color="auto"/>
          </w:divBdr>
        </w:div>
      </w:divsChild>
    </w:div>
    <w:div w:id="1872374357">
      <w:bodyDiv w:val="1"/>
      <w:marLeft w:val="0"/>
      <w:marRight w:val="0"/>
      <w:marTop w:val="0"/>
      <w:marBottom w:val="0"/>
      <w:divBdr>
        <w:top w:val="none" w:sz="0" w:space="0" w:color="auto"/>
        <w:left w:val="none" w:sz="0" w:space="0" w:color="auto"/>
        <w:bottom w:val="none" w:sz="0" w:space="0" w:color="auto"/>
        <w:right w:val="none" w:sz="0" w:space="0" w:color="auto"/>
      </w:divBdr>
      <w:divsChild>
        <w:div w:id="1785416522">
          <w:marLeft w:val="576"/>
          <w:marRight w:val="0"/>
          <w:marTop w:val="40"/>
          <w:marBottom w:val="0"/>
          <w:divBdr>
            <w:top w:val="none" w:sz="0" w:space="0" w:color="auto"/>
            <w:left w:val="none" w:sz="0" w:space="0" w:color="auto"/>
            <w:bottom w:val="none" w:sz="0" w:space="0" w:color="auto"/>
            <w:right w:val="none" w:sz="0" w:space="0" w:color="auto"/>
          </w:divBdr>
        </w:div>
      </w:divsChild>
    </w:div>
    <w:div w:id="1907493618">
      <w:bodyDiv w:val="1"/>
      <w:marLeft w:val="0"/>
      <w:marRight w:val="0"/>
      <w:marTop w:val="0"/>
      <w:marBottom w:val="0"/>
      <w:divBdr>
        <w:top w:val="none" w:sz="0" w:space="0" w:color="auto"/>
        <w:left w:val="none" w:sz="0" w:space="0" w:color="auto"/>
        <w:bottom w:val="none" w:sz="0" w:space="0" w:color="auto"/>
        <w:right w:val="none" w:sz="0" w:space="0" w:color="auto"/>
      </w:divBdr>
    </w:div>
    <w:div w:id="1986545987">
      <w:bodyDiv w:val="1"/>
      <w:marLeft w:val="0"/>
      <w:marRight w:val="0"/>
      <w:marTop w:val="0"/>
      <w:marBottom w:val="0"/>
      <w:divBdr>
        <w:top w:val="none" w:sz="0" w:space="0" w:color="auto"/>
        <w:left w:val="none" w:sz="0" w:space="0" w:color="auto"/>
        <w:bottom w:val="none" w:sz="0" w:space="0" w:color="auto"/>
        <w:right w:val="none" w:sz="0" w:space="0" w:color="auto"/>
      </w:divBdr>
    </w:div>
    <w:div w:id="2120952102">
      <w:bodyDiv w:val="1"/>
      <w:marLeft w:val="0"/>
      <w:marRight w:val="0"/>
      <w:marTop w:val="0"/>
      <w:marBottom w:val="0"/>
      <w:divBdr>
        <w:top w:val="none" w:sz="0" w:space="0" w:color="auto"/>
        <w:left w:val="none" w:sz="0" w:space="0" w:color="auto"/>
        <w:bottom w:val="none" w:sz="0" w:space="0" w:color="auto"/>
        <w:right w:val="none" w:sz="0" w:space="0" w:color="auto"/>
      </w:divBdr>
      <w:divsChild>
        <w:div w:id="2102752097">
          <w:marLeft w:val="576"/>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hteistyotilat.fi/wiki08/display/JULSOSK/5+Sosiaalihuollon+OmaKanta" TargetMode="External"/><Relationship Id="rId18" Type="http://schemas.openxmlformats.org/officeDocument/2006/relationships/hyperlink" Target="https://yhteistyotilat.fi/wiki08/display/JULSOSK/11.4+Asiakastietojen+luovuttamin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hteistyotilat.fi/wiki08/display/JULSOSK/5+Sosiaalihuollon+OmaKanta" TargetMode="External"/><Relationship Id="rId17" Type="http://schemas.openxmlformats.org/officeDocument/2006/relationships/hyperlink" Target="https://yhteistyotilat.fi/wiki08/display/JULSOSK/11.4+Asiakastietojen+luovuttamin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anta.fi/sv/web/guest/professionella/utlamnande-av-uppgif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nta.fi/sv/web/guest/professionella/klientdataarkivet-for-socialvard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kanta.fi/sv/professionella/skota-arenden-for-nagon-anna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nta.fi/sv/professionella/handledning-i-anvandningen-av-mina-kanta-sido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TermInfo xmlns="http://schemas.microsoft.com/office/infopath/2007/PartnerControls">
          <TermName xmlns="http://schemas.microsoft.com/office/infopath/2007/PartnerControls">Omakanta sosiaalihuollossa</TermName>
          <TermId xmlns="http://schemas.microsoft.com/office/infopath/2007/PartnerControls">df22f3ee-8647-4227-ba90-05c314e24390</TermId>
        </TermInfo>
      </Terms>
    </l284e851add84855ab4a13e805c1c02b>
    <je38d6a6b76c4a24843bec5179df8dbe xmlns="28d5f0a3-ab75-4f37-b21c-c5486e890318">
      <Terms xmlns="http://schemas.microsoft.com/office/infopath/2007/PartnerControls"/>
    </je38d6a6b76c4a24843bec5179df8dbe>
    <KelaPaivamaara xmlns="28d5f0a3-ab75-4f37-b21c-c5486e890318">2023-07-05T21:00:00+00:00</KelaPaivamaara>
    <KelaArkistoitu xmlns="28d5f0a3-ab75-4f37-b21c-c5486e890318">false</KelaArkistoitu>
    <hfc18b29aed44339bbdc39df31ab0fbf xmlns="28d5f0a3-ab75-4f37-b21c-c5486e890318">
      <Terms xmlns="http://schemas.microsoft.com/office/infopath/2007/PartnerControls">
        <TermInfo xmlns="http://schemas.microsoft.com/office/infopath/2007/PartnerControls">
          <TermName xmlns="http://schemas.microsoft.com/office/infopath/2007/PartnerControls">Projektidokumentaatio</TermName>
          <TermId xmlns="http://schemas.microsoft.com/office/infopath/2007/PartnerControls">46a885a8-d012-4ce3-9e3d-2c376f037c4d</TermId>
        </TermInfo>
      </Terms>
    </hfc18b29aed44339bbdc39df31ab0fbf>
    <KelaKuvaus xmlns="28d5f0a3-ab75-4f37-b21c-c5486e890318" xsi:nil="true"/>
    <fd47d47e4be742deac3201e55e050d93 xmlns="28d5f0a3-ab75-4f37-b21c-c5486e890318">
      <Terms xmlns="http://schemas.microsoft.com/office/infopath/2007/PartnerControls"/>
    </fd47d47e4be742deac3201e55e050d93>
    <e53f7fded1c34b15bbf16fc4b4798b6a xmlns="28d5f0a3-ab75-4f37-b21c-c5486e890318">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4da38706-6322-4438-8e0a-a80ce46c1d74</TermId>
        </TermInfo>
      </Terms>
    </e53f7fded1c34b15bbf16fc4b4798b6a>
    <j0be05872c2d4232bfb1a6c120cbdd2c xmlns="28d5f0a3-ab75-4f37-b21c-c5486e890318">
      <Terms xmlns="http://schemas.microsoft.com/office/infopath/2007/PartnerControls">
        <TermInfo xmlns="http://schemas.microsoft.com/office/infopath/2007/PartnerControls">
          <TermName xmlns="http://schemas.microsoft.com/office/infopath/2007/PartnerControls">SHA2020YP</TermName>
          <TermId xmlns="http://schemas.microsoft.com/office/infopath/2007/PartnerControls">3ac9757d-d9dc-4f94-9a0f-e0578b02d196</TermId>
        </TermInfo>
      </Terms>
    </j0be05872c2d4232bfb1a6c120cbdd2c>
    <Vanhentunut xmlns="28d5f0a3-ab75-4f37-b21c-c5486e890318">false</Vanhentunut>
    <f721df5e45f944579809e2a3903aa817 xmlns="28d5f0a3-ab75-4f37-b21c-c5486e890318">
      <Terms xmlns="http://schemas.microsoft.com/office/infopath/2007/PartnerControls"/>
    </f721df5e45f944579809e2a3903aa817>
    <TaxKeywordTaxHTField xmlns="28d5f0a3-ab75-4f37-b21c-c5486e890318">
      <Terms xmlns="http://schemas.microsoft.com/office/infopath/2007/PartnerControls"/>
    </TaxKeywordTaxHTField>
    <jd32bd60a3ed49c984e203f2c1797fd7 xmlns="28d5f0a3-ab75-4f37-b21c-c5486e890318">
      <Terms xmlns="http://schemas.microsoft.com/office/infopath/2007/PartnerControls">
        <TermInfo xmlns="http://schemas.microsoft.com/office/infopath/2007/PartnerControls">
          <TermName xmlns="http://schemas.microsoft.com/office/infopath/2007/PartnerControls">Sosiaalihuollon asiakastiedon arkiston käyttöönotot</TermName>
          <TermId xmlns="http://schemas.microsoft.com/office/infopath/2007/PartnerControls">46f1a2f3-bc5f-4ff3-b7f3-cf96d21e1469</TermId>
        </TermInfo>
      </Terms>
    </jd32bd60a3ed49c984e203f2c1797fd7>
    <bcefd7c481cb48f4861306052502dba8 xmlns="28d5f0a3-ab75-4f37-b21c-c5486e890318">
      <Terms xmlns="http://schemas.microsoft.com/office/infopath/2007/PartnerControls"/>
    </bcefd7c481cb48f4861306052502dba8>
    <j875f3fda00345e6808e9e260f685289 xmlns="28d5f0a3-ab75-4f37-b21c-c5486e890318">
      <Terms xmlns="http://schemas.microsoft.com/office/infopath/2007/PartnerControls">
        <TermInfo xmlns="http://schemas.microsoft.com/office/infopath/2007/PartnerControls">
          <TermName xmlns="http://schemas.microsoft.com/office/infopath/2007/PartnerControls">Pohjanmaan pilotti</TermName>
          <TermId xmlns="http://schemas.microsoft.com/office/infopath/2007/PartnerControls">c9ce5469-9a89-431c-8e4f-94889f9b1398</TermId>
        </TermInfo>
      </Terms>
    </j875f3fda00345e6808e9e260f685289>
    <TaxCatchAll xmlns="28d5f0a3-ab75-4f37-b21c-c5486e890318">
      <Value>15</Value>
      <Value>14</Value>
      <Value>857</Value>
      <Value>839</Value>
      <Value>563</Value>
      <Value>562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Kela pitkä peruspohja (projektityötilat)" ma:contentTypeID="0x010100B5B0C7C8E89E4B24A1DD48391A5B64DF00112FE0083EA64F2EB8D4961C8BE8602F002DF000B45F04491AAD572C387F6B60E000F2CBC1B957E1EA4F91120593CE9724C2" ma:contentTypeVersion="132" ma:contentTypeDescription="Luo uusi asiakirja." ma:contentTypeScope="" ma:versionID="bd520cfbccb508dc1b48469b3d4b9d96">
  <xsd:schema xmlns:xsd="http://www.w3.org/2001/XMLSchema" xmlns:xs="http://www.w3.org/2001/XMLSchema" xmlns:p="http://schemas.microsoft.com/office/2006/metadata/properties" xmlns:ns2="28d5f0a3-ab75-4f37-b21c-c5486e890318" targetNamespace="http://schemas.microsoft.com/office/2006/metadata/properties" ma:root="true" ma:fieldsID="ee74e83747ea439aced42b3be48353fe" ns2:_="">
    <xsd:import namespace="28d5f0a3-ab75-4f37-b21c-c5486e890318"/>
    <xsd:element name="properties">
      <xsd:complexType>
        <xsd:sequence>
          <xsd:element name="documentManagement">
            <xsd:complexType>
              <xsd:all>
                <xsd:element ref="ns2:KelaKuvaus" minOccurs="0"/>
                <xsd:element ref="ns2:f721df5e45f944579809e2a3903aa817" minOccurs="0"/>
                <xsd:element ref="ns2:TaxCatchAll" minOccurs="0"/>
                <xsd:element ref="ns2:TaxCatchAllLabel" minOccurs="0"/>
                <xsd:element ref="ns2:TaxKeywordTaxHTField" minOccurs="0"/>
                <xsd:element ref="ns2:e53f7fded1c34b15bbf16fc4b4798b6a" minOccurs="0"/>
                <xsd:element ref="ns2:hfc18b29aed44339bbdc39df31ab0fbf" minOccurs="0"/>
                <xsd:element ref="ns2:je38d6a6b76c4a24843bec5179df8dbe" minOccurs="0"/>
                <xsd:element ref="ns2:j0be05872c2d4232bfb1a6c120cbdd2c" minOccurs="0"/>
                <xsd:element ref="ns2:bcefd7c481cb48f4861306052502dba8" minOccurs="0"/>
                <xsd:element ref="ns2:fd47d47e4be742deac3201e55e050d93" minOccurs="0"/>
                <xsd:element ref="ns2:l284e851add84855ab4a13e805c1c02b" minOccurs="0"/>
                <xsd:element ref="ns2:jd32bd60a3ed49c984e203f2c1797fd7" minOccurs="0"/>
                <xsd:element ref="ns2:j875f3fda00345e6808e9e260f685289" minOccurs="0"/>
                <xsd:element ref="ns2:KelaPaivamaara" minOccurs="0"/>
                <xsd:element ref="ns2:Vanhentunut" minOccurs="0"/>
                <xsd:element ref="ns2:KelaArkistoi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8" nillable="true" ma:displayName="Kela kuvaus" ma:internalName="KelaKuvaus" ma:readOnly="false">
      <xsd:simpleType>
        <xsd:restriction base="dms:Note">
          <xsd:maxLength value="255"/>
        </xsd:restriction>
      </xsd:simpleType>
    </xsd:element>
    <xsd:element name="f721df5e45f944579809e2a3903aa817" ma:index="9" nillable="true" ma:taxonomy="true" ma:internalName="f721df5e45f944579809e2a3903aa817" ma:taxonomyFieldName="KelaAsiasanat" ma:displayName="Asiasanat" ma:readOnly="false"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41a029c-1c78-448a-964f-a32991795da8}" ma:internalName="TaxCatchAll" ma:showField="CatchAllData" ma:web="1b4eb016-8dd2-47f5-826d-e23ce86fde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41a029c-1c78-448a-964f-a32991795da8}" ma:internalName="TaxCatchAllLabel" ma:readOnly="true" ma:showField="CatchAllDataLabel" ma:web="1b4eb016-8dd2-47f5-826d-e23ce86fde4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e53f7fded1c34b15bbf16fc4b4798b6a" ma:index="15" ma:taxonomy="true" ma:internalName="e53f7fded1c34b15bbf16fc4b4798b6a" ma:taxonomyFieldName="KelaNostaIntranettiin" ma:displayName="Nosta intranettiin" ma:readOnly="false" ma:default="-1;#Ei|4da38706-6322-4438-8e0a-a80ce46c1d74" ma:fieldId="{e53f7fde-d1c3-4b15-bbf1-6fc4b4798b6a}" ma:sspId="4c5c86b2-34ba-4440-84a3-2847672c608a" ma:termSetId="10bf8a1a-1f69-4a5f-ab60-3581b73e1222" ma:anchorId="00000000-0000-0000-0000-000000000000" ma:open="false" ma:isKeyword="false">
      <xsd:complexType>
        <xsd:sequence>
          <xsd:element ref="pc:Terms" minOccurs="0" maxOccurs="1"/>
        </xsd:sequence>
      </xsd:complexType>
    </xsd:element>
    <xsd:element name="hfc18b29aed44339bbdc39df31ab0fbf" ma:index="17" nillable="true" ma:taxonomy="true" ma:internalName="hfc18b29aed44339bbdc39df31ab0fbf" ma:taxonomyFieldName="KelaSinettiLuokka" ma:displayName="Sinetti-luokka" ma:readOnly="false" ma:default="-1;#Projektidokumentaatio|46a885a8-d012-4ce3-9e3d-2c376f037c4d"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9"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21" nillable="true" ma:taxonomy="true" ma:internalName="j0be05872c2d4232bfb1a6c120cbdd2c" ma:taxonomyFieldName="KelaProjekti" ma:displayName="Projekti" ma:readOnly="false" ma:default="-1;#SHA2020YP|3ac9757d-d9dc-4f94-9a0f-e0578b02d196"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3" nillable="true" ma:taxonomy="true" ma:internalName="bcefd7c481cb48f4861306052502dba8" ma:taxonomyFieldName="KelaTyoryhma" ma:displayName="Työryhmä" ma:readOnly="false"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fd47d47e4be742deac3201e55e050d93" ma:index="25" nillable="true" ma:taxonomy="true" ma:internalName="fd47d47e4be742deac3201e55e050d93" ma:taxonomyFieldName="KelaPihlaLuokitus" ma:displayName="Pihla-luokitus" ma:readOnly="false" ma:fieldId="{fd47d47e-4be7-42de-ac32-01e55e050d93}" ma:sspId="4c5c86b2-34ba-4440-84a3-2847672c608a" ma:termSetId="b818fb3b-daf1-48ac-866b-77d2cf8991ff" ma:anchorId="00000000-0000-0000-0000-000000000000" ma:open="false" ma:isKeyword="false">
      <xsd:complexType>
        <xsd:sequence>
          <xsd:element ref="pc:Terms" minOccurs="0" maxOccurs="1"/>
        </xsd:sequence>
      </xsd:complexType>
    </xsd:element>
    <xsd:element name="l284e851add84855ab4a13e805c1c02b" ma:index="27" nillable="true" ma:taxonomy="true" ma:internalName="l284e851add84855ab4a13e805c1c02b" ma:taxonomyFieldName="KelaDokumenttiluokka" ma:displayName="Dokumenttiluokka" ma:readOnly="false"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jd32bd60a3ed49c984e203f2c1797fd7" ma:index="29" nillable="true" ma:taxonomy="true" ma:internalName="jd32bd60a3ed49c984e203f2c1797fd7" ma:taxonomyFieldName="KelaNavigaatiotermi" ma:displayName="Navigaatiotermi" ma:readOnly="false" ma:default="-1;#Sosiaalihuollon asiakastiedon arkiston käyttöönotot|46f1a2f3-bc5f-4ff3-b7f3-cf96d21e1469" ma:fieldId="{3d32bd60-a3ed-49c9-84e2-03f2c1797fd7}" ma:sspId="4c5c86b2-34ba-4440-84a3-2847672c608a" ma:termSetId="3eb46731-101f-4040-8309-e14179209745" ma:anchorId="00000000-0000-0000-0000-000000000000" ma:open="false" ma:isKeyword="false">
      <xsd:complexType>
        <xsd:sequence>
          <xsd:element ref="pc:Terms" minOccurs="0" maxOccurs="1"/>
        </xsd:sequence>
      </xsd:complexType>
    </xsd:element>
    <xsd:element name="j875f3fda00345e6808e9e260f685289" ma:index="31" nillable="true" ma:taxonomy="true" ma:internalName="j875f3fda00345e6808e9e260f685289" ma:taxonomyFieldName="KelaOmaLuokitus" ma:displayName="Oma luokitus" ma:fieldId="{3875f3fd-a003-45e6-808e-9e260f685289}" ma:sspId="4c5c86b2-34ba-4440-84a3-2847672c608a" ma:termSetId="15b39758-52e4-47f8-b0f1-18895fb0dad8" ma:anchorId="00000000-0000-0000-0000-000000000000" ma:open="true" ma:isKeyword="false">
      <xsd:complexType>
        <xsd:sequence>
          <xsd:element ref="pc:Terms" minOccurs="0" maxOccurs="1"/>
        </xsd:sequence>
      </xsd:complexType>
    </xsd:element>
    <xsd:element name="KelaPaivamaara" ma:index="33" nillable="true" ma:displayName="Päivämäärä" ma:description="" ma:format="DateOnly" ma:internalName="KelaPaivamaara" ma:readOnly="false">
      <xsd:simpleType>
        <xsd:restriction base="dms:DateTime"/>
      </xsd:simpleType>
    </xsd:element>
    <xsd:element name="Vanhentunut" ma:index="34" nillable="true" ma:displayName="Vanhentunut" ma:default="0" ma:description="Kertoo onko dokumentti käytössä vai vanhentunut" ma:internalName="Vanhentunut">
      <xsd:simpleType>
        <xsd:restriction base="dms:Boolean"/>
      </xsd:simpleType>
    </xsd:element>
    <xsd:element name="KelaArkistoitu" ma:index="35" nillable="true" ma:displayName="Arkistoitu" ma:internalName="KelaArkistoit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c5c86b2-34ba-4440-84a3-2847672c608a" ContentTypeId="0x010100B5B0C7C8E89E4B24A1DD48391A5B64DF00112FE0083EA64F2EB8D4961C8BE8602F002DF000B45F04491AAD572C387F6B60E0" PreviousValue="false"/>
</file>

<file path=customXml/itemProps1.xml><?xml version="1.0" encoding="utf-8"?>
<ds:datastoreItem xmlns:ds="http://schemas.openxmlformats.org/officeDocument/2006/customXml" ds:itemID="{69B3B341-BF58-4265-B708-3BD3D9FADEB6}">
  <ds:schemaRefs>
    <ds:schemaRef ds:uri="http://schemas.microsoft.com/sharepoint/v3/contenttype/forms"/>
  </ds:schemaRefs>
</ds:datastoreItem>
</file>

<file path=customXml/itemProps2.xml><?xml version="1.0" encoding="utf-8"?>
<ds:datastoreItem xmlns:ds="http://schemas.openxmlformats.org/officeDocument/2006/customXml" ds:itemID="{8580F290-E98C-40A4-96D1-663F79CBBB33}">
  <ds:schemaRef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8d5f0a3-ab75-4f37-b21c-c5486e890318"/>
    <ds:schemaRef ds:uri="http://purl.org/dc/terms/"/>
  </ds:schemaRefs>
</ds:datastoreItem>
</file>

<file path=customXml/itemProps3.xml><?xml version="1.0" encoding="utf-8"?>
<ds:datastoreItem xmlns:ds="http://schemas.openxmlformats.org/officeDocument/2006/customXml" ds:itemID="{589039B6-81F7-4B1D-8DC3-B12E7F9A8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34E88-5EF3-4A70-B170-E6C8FD2741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7395</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Klientdataarkivet för socialvården och MittKanta</vt:lpstr>
    </vt:vector>
  </TitlesOfParts>
  <Company>Kela</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Klientdataarkivet för socialvården och MittKanta</dc:title>
  <dc:subject/>
  <dc:creator>kanta@kanta.fi</dc:creator>
  <cp:keywords/>
  <dc:description/>
  <cp:lastModifiedBy>Kettunen Sara</cp:lastModifiedBy>
  <cp:revision>2</cp:revision>
  <cp:lastPrinted>2023-06-30T12:03:00Z</cp:lastPrinted>
  <dcterms:created xsi:type="dcterms:W3CDTF">2024-02-12T12:54:00Z</dcterms:created>
  <dcterms:modified xsi:type="dcterms:W3CDTF">2024-02-12T12:54:00Z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0x010100B5B0C7C8E89E4B24A1DD48391A5B64DF00112FE0083EA64F2EB8D4961C8BE8602F002DF000B45F04491AAD572C387F6B60E000F2CBC1B957E1EA4F91120593CE9724C2</vt:lpwstr>
  </property>
  <property fmtid="{D5CDD505-2E9C-101B-9397-08002B2CF9AE}" pid="3" name="TaxKeyword">
    <vt:lpwstr/>
  </property>
  <property fmtid="{D5CDD505-2E9C-101B-9397-08002B2CF9AE}" pid="4" name="KelaOmaLuokitus">
    <vt:lpwstr>857;#Pohjanmaan pilotti|c9ce5469-9a89-431c-8e4f-94889f9b1398</vt:lpwstr>
  </property>
  <property fmtid="{D5CDD505-2E9C-101B-9397-08002B2CF9AE}" pid="5" name="KelaNavigaatiotermi">
    <vt:lpwstr>563;#Sosiaalihuollon asiakastiedon arkiston käyttöönotot|46f1a2f3-bc5f-4ff3-b7f3-cf96d21e1469</vt:lpwstr>
  </property>
  <property fmtid="{D5CDD505-2E9C-101B-9397-08002B2CF9AE}" pid="6" name="KelaProjekti">
    <vt:lpwstr>562;#SHA2020YP|3ac9757d-d9dc-4f94-9a0f-e0578b02d196</vt:lpwstr>
  </property>
  <property fmtid="{D5CDD505-2E9C-101B-9397-08002B2CF9AE}" pid="7" name="KelaPihlaLuokitus">
    <vt:lpwstr/>
  </property>
  <property fmtid="{D5CDD505-2E9C-101B-9397-08002B2CF9AE}" pid="8" name="KelaTyoryhma">
    <vt:lpwstr/>
  </property>
  <property fmtid="{D5CDD505-2E9C-101B-9397-08002B2CF9AE}" pid="9" name="KelaSinettiLuokka">
    <vt:lpwstr>15;#Projektidokumentaatio|46a885a8-d012-4ce3-9e3d-2c376f037c4d</vt:lpwstr>
  </property>
  <property fmtid="{D5CDD505-2E9C-101B-9397-08002B2CF9AE}" pid="10" name="KelaDokumenttiluokka">
    <vt:lpwstr>839;#Omakanta sosiaalihuollossa|df22f3ee-8647-4227-ba90-05c314e24390</vt:lpwstr>
  </property>
  <property fmtid="{D5CDD505-2E9C-101B-9397-08002B2CF9AE}" pid="11" name="KelaAsiasanat">
    <vt:lpwstr/>
  </property>
  <property fmtid="{D5CDD505-2E9C-101B-9397-08002B2CF9AE}" pid="12" name="KelaOrganisaatio">
    <vt:lpwstr/>
  </property>
  <property fmtid="{D5CDD505-2E9C-101B-9397-08002B2CF9AE}" pid="13" name="KelaNostaIntranettiin">
    <vt:lpwstr>14;#Ei|4da38706-6322-4438-8e0a-a80ce46c1d74</vt:lpwstr>
  </property>
</Properties>
</file>