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3C146160" w:rsidR="00522FC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FB01CE" w:rsidRPr="00D07071">
        <w:t>4.00</w:t>
      </w:r>
      <w:r w:rsidR="001B6B55">
        <w:fldChar w:fldCharType="end"/>
      </w:r>
    </w:p>
    <w:p w14:paraId="0D76E53D" w14:textId="2374DCAB" w:rsidR="00522FC1" w:rsidRPr="00746D1D" w:rsidRDefault="00A43E12">
      <w:pPr>
        <w:jc w:val="center"/>
      </w:pPr>
      <w:r>
        <w:t>12</w:t>
      </w:r>
      <w:r w:rsidR="00783547">
        <w:t>.5.2021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FD169F" w:rsidRDefault="00522FC1">
      <w:pPr>
        <w:jc w:val="center"/>
        <w:rPr>
          <w:sz w:val="32"/>
          <w:szCs w:val="32"/>
          <w:lang w:val="en-US"/>
        </w:rPr>
      </w:pPr>
      <w:r w:rsidRPr="00FD169F">
        <w:rPr>
          <w:sz w:val="32"/>
          <w:szCs w:val="32"/>
          <w:lang w:val="en-US"/>
        </w:rPr>
        <w:t xml:space="preserve">OID: </w:t>
      </w:r>
      <w:r w:rsidR="008F5A2F" w:rsidRPr="00FD169F">
        <w:rPr>
          <w:sz w:val="32"/>
          <w:szCs w:val="32"/>
          <w:lang w:val="en-US"/>
        </w:rPr>
        <w:t>1.2.246.777.11.2020.2</w:t>
      </w:r>
      <w:r w:rsidR="00587D76">
        <w:fldChar w:fldCharType="begin"/>
      </w:r>
      <w:r w:rsidR="00587D76" w:rsidRPr="00FD169F">
        <w:rPr>
          <w:lang w:val="en-US"/>
        </w:rPr>
        <w:instrText xml:space="preserve"> DOCPROPERTY  OID  \* MERGEFORMAT </w:instrText>
      </w:r>
      <w:r w:rsidR="00587D76">
        <w:fldChar w:fldCharType="end"/>
      </w:r>
    </w:p>
    <w:p w14:paraId="35642AA0" w14:textId="2AD44EEA" w:rsidR="00342C03" w:rsidRPr="00FD169F" w:rsidRDefault="007B027A" w:rsidP="00342C03">
      <w:pPr>
        <w:jc w:val="center"/>
        <w:rPr>
          <w:lang w:val="en-US"/>
        </w:rPr>
      </w:pPr>
      <w:r>
        <w:rPr>
          <w:lang w:val="en-US"/>
        </w:rPr>
        <w:t xml:space="preserve">Release candidate </w:t>
      </w:r>
      <w:r w:rsidR="008F3858">
        <w:rPr>
          <w:lang w:val="en-US"/>
        </w:rPr>
        <w:t>(RC</w:t>
      </w:r>
      <w:r w:rsidR="00783547">
        <w:rPr>
          <w:lang w:val="en-US"/>
        </w:rPr>
        <w:t>4</w:t>
      </w:r>
      <w:r w:rsidR="00342C03" w:rsidRPr="00FD169F">
        <w:rPr>
          <w:lang w:val="en-US"/>
        </w:rPr>
        <w:t>)</w:t>
      </w:r>
    </w:p>
    <w:p w14:paraId="1865086F" w14:textId="77777777" w:rsidR="00522FC1" w:rsidRPr="00FD169F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FD169F" w:rsidRDefault="00522FC1">
      <w:pPr>
        <w:jc w:val="center"/>
        <w:rPr>
          <w:lang w:val="en-US"/>
        </w:rPr>
      </w:pPr>
    </w:p>
    <w:p w14:paraId="1B6697F7" w14:textId="77777777" w:rsidR="00522FC1" w:rsidRPr="00FD169F" w:rsidRDefault="00522FC1">
      <w:pPr>
        <w:jc w:val="center"/>
        <w:rPr>
          <w:lang w:val="en-US"/>
        </w:rPr>
      </w:pPr>
    </w:p>
    <w:p w14:paraId="55618AEF" w14:textId="77777777" w:rsidR="00522FC1" w:rsidRPr="00FD169F" w:rsidRDefault="00522FC1">
      <w:pPr>
        <w:rPr>
          <w:lang w:val="en-US"/>
        </w:rPr>
      </w:pPr>
      <w:r w:rsidRPr="00FD169F">
        <w:rPr>
          <w:lang w:val="en-US"/>
        </w:rPr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D40D04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D40D04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D40D04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D40D04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D40D04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lisätty authorization-rakenteessa puuttunut templateId</w:t>
            </w:r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bookmarkStart w:id="0" w:name="_GoBack"/>
            <w:bookmarkEnd w:id="0"/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" w:name="_Toc155024577"/>
      <w:bookmarkStart w:id="2" w:name="_Toc36296548"/>
      <w:r>
        <w:lastRenderedPageBreak/>
        <w:t>Johdanto</w:t>
      </w:r>
      <w:bookmarkEnd w:id="1"/>
      <w:bookmarkEnd w:id="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35B044C4" w14:textId="54E2544F" w:rsidR="00342C03" w:rsidRDefault="00342C03" w:rsidP="00342C03">
      <w:r>
        <w:t>Tämä määrittelyversio on release cancidate 1. Toimintamallina määrittelyn templateID ja versionumero säilyy samana, mutta määrittelyyn voidaan tehdä vielä korjauksia tai pienimuotoisia tarkennuksia toteutuksien ja testausten havaintojen perusteella. Lopullisesta määrittelyversiosta rel</w:t>
      </w:r>
      <w:r w:rsidR="004659A9">
        <w:t>ease candidate-määre poistetaan.</w:t>
      </w:r>
      <w:r>
        <w:t xml:space="preserve"> Tästä Kela tiedottaa erikseen ja julkaisee jäädytetyn version.</w:t>
      </w:r>
    </w:p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3" w:name="_Toc155024578"/>
      <w:bookmarkStart w:id="4" w:name="_Toc36296549"/>
      <w:r>
        <w:lastRenderedPageBreak/>
        <w:t xml:space="preserve">Headerin elementit </w:t>
      </w:r>
      <w:r w:rsidR="00FA0E9C">
        <w:t>r</w:t>
      </w:r>
      <w:r>
        <w:t>eseptissä</w:t>
      </w:r>
      <w:bookmarkEnd w:id="3"/>
      <w:bookmarkEnd w:id="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lastRenderedPageBreak/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5" w:name="_Toc155024579"/>
      <w:bookmarkStart w:id="6" w:name="_Toc36296550"/>
      <w:r>
        <w:lastRenderedPageBreak/>
        <w:t>Elementtikohtaiset määrittelyt</w:t>
      </w:r>
      <w:bookmarkEnd w:id="5"/>
      <w:bookmarkEnd w:id="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7" w:name="_Ref151790216"/>
      <w:bookmarkStart w:id="8" w:name="_Toc155024580"/>
      <w:bookmarkStart w:id="9" w:name="_Toc36296551"/>
      <w:r>
        <w:t>id – asiakirjan tunniste</w:t>
      </w:r>
      <w:bookmarkEnd w:id="7"/>
      <w:bookmarkEnd w:id="8"/>
      <w:bookmarkEnd w:id="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10" w:name="_Ref151790230"/>
      <w:bookmarkStart w:id="11" w:name="_Toc155024581"/>
      <w:bookmarkStart w:id="12" w:name="_Toc36296552"/>
      <w:r>
        <w:t>code – Dokumentin tyyppi</w:t>
      </w:r>
      <w:bookmarkEnd w:id="10"/>
      <w:bookmarkEnd w:id="11"/>
      <w:bookmarkEnd w:id="1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3" w:name="_Ref151790241"/>
      <w:bookmarkStart w:id="1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5" w:name="_Toc36296553"/>
      <w:r>
        <w:t>effectiveTime – Asiakirjan luontiaika (pakollinen)</w:t>
      </w:r>
      <w:bookmarkEnd w:id="13"/>
      <w:bookmarkEnd w:id="14"/>
      <w:bookmarkEnd w:id="15"/>
    </w:p>
    <w:p w14:paraId="48096DCC" w14:textId="77777777" w:rsidR="00A90ED4" w:rsidRPr="00A90ED4" w:rsidRDefault="00A90ED4" w:rsidP="007321C1">
      <w:pPr>
        <w:keepNext/>
      </w:pPr>
    </w:p>
    <w:p w14:paraId="1BB04BB7" w14:textId="7777777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6" w:name="_Toc314136733"/>
      <w:bookmarkStart w:id="17" w:name="_Toc314137489"/>
      <w:bookmarkStart w:id="18" w:name="_Toc314138010"/>
      <w:bookmarkStart w:id="19" w:name="_Toc314138533"/>
      <w:bookmarkStart w:id="20" w:name="_Toc314136734"/>
      <w:bookmarkStart w:id="21" w:name="_Toc314137490"/>
      <w:bookmarkStart w:id="22" w:name="_Toc314138011"/>
      <w:bookmarkStart w:id="23" w:name="_Toc314138534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FAC68A7" w14:textId="77777777" w:rsidR="00522FC1" w:rsidRDefault="00522FC1">
      <w:pPr>
        <w:pStyle w:val="Otsikko2"/>
      </w:pPr>
      <w:bookmarkStart w:id="24" w:name="_Toc169572920"/>
      <w:bookmarkStart w:id="25" w:name="_Toc169580449"/>
      <w:bookmarkStart w:id="26" w:name="_Ref151790346"/>
      <w:bookmarkStart w:id="27" w:name="_Toc155024583"/>
      <w:bookmarkStart w:id="28" w:name="_Toc36296554"/>
      <w:bookmarkEnd w:id="24"/>
      <w:bookmarkEnd w:id="25"/>
      <w:r>
        <w:t>setId – Alkuperäisen asiakirjan yksilöintitunnus (pakollinen)</w:t>
      </w:r>
      <w:bookmarkEnd w:id="26"/>
      <w:bookmarkEnd w:id="27"/>
      <w:bookmarkEnd w:id="2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9" w:name="_Toc155024584"/>
      <w:bookmarkStart w:id="30" w:name="_Toc36296555"/>
      <w:r>
        <w:t>versionNumber – versionumero</w:t>
      </w:r>
      <w:bookmarkEnd w:id="29"/>
      <w:bookmarkEnd w:id="30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1" w:name="_Ref151790357"/>
      <w:bookmarkStart w:id="32" w:name="_Toc155024585"/>
      <w:bookmarkStart w:id="33" w:name="_Toc36296556"/>
      <w:r>
        <w:lastRenderedPageBreak/>
        <w:t>recordTarget – Asiakirjan kohde</w:t>
      </w:r>
      <w:bookmarkEnd w:id="31"/>
      <w:bookmarkEnd w:id="32"/>
      <w:bookmarkEnd w:id="3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A43E1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E383C93" w14:textId="77777777" w:rsidR="005F1ADD" w:rsidRPr="00A43E1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1.2.246.537.5.1.1997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19BF0EC8" w14:textId="77777777" w:rsidR="005F1ADD" w:rsidRPr="00A43E1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AR/YDIN - Sukupuoli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78354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783547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78354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4" w:name="_Toc31030564"/>
      <w:bookmarkStart w:id="35" w:name="_Toc36296557"/>
      <w:bookmarkStart w:id="36" w:name="AUTHOR"/>
      <w:bookmarkStart w:id="37" w:name="_Ref151790365"/>
      <w:bookmarkStart w:id="38" w:name="_Toc155024586"/>
      <w:bookmarkEnd w:id="34"/>
      <w:r>
        <w:t>author</w:t>
      </w:r>
      <w:bookmarkEnd w:id="35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r w:rsidRPr="00D35AC1">
              <w:t>functionCode</w:t>
            </w:r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author-elementissä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>Jos taas kyse on lääketoimituksen mitätöinnistä tai korjauksesta, toisessa author-elementissä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r>
              <w:lastRenderedPageBreak/>
              <w:t>time</w:t>
            </w:r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r w:rsidRPr="007E15E9">
              <w:t>assignedAuthor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34B9F550" w:rsidR="000021B6" w:rsidRDefault="000021B6" w:rsidP="00EC5D57">
            <w:pPr>
              <w:keepNext/>
              <w:widowControl w:val="0"/>
            </w:pPr>
            <w:r w:rsidRPr="001A413D">
              <w:t>EP, pakollinen poislukien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>Yksilöintitunnus (ent. sv-numero)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code</w:t>
            </w:r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5B0703A7" w:rsidR="000021B6" w:rsidRPr="001A413D" w:rsidRDefault="000021B6" w:rsidP="000021B6">
            <w:pPr>
              <w:keepNext/>
              <w:widowControl w:val="0"/>
            </w:pPr>
            <w:r w:rsidRPr="001A413D">
              <w:t>EP, pakollinen poislukien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648D05B0" w:rsidR="000021B6" w:rsidRDefault="000021B6" w:rsidP="000021B6">
            <w:pPr>
              <w:keepNext/>
              <w:widowControl w:val="0"/>
            </w:pPr>
            <w:r w:rsidRPr="00F4414A">
              <w:t>EP, pakollinen poislukien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lastRenderedPageBreak/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lastRenderedPageBreak/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36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9" w:name="CUSTODIAN"/>
      <w:bookmarkStart w:id="40" w:name="_Toc36296558"/>
      <w:bookmarkEnd w:id="39"/>
      <w:r>
        <w:t>custodian – rekisterinpitäjä (pakollinen)</w:t>
      </w:r>
      <w:bookmarkEnd w:id="37"/>
      <w:bookmarkEnd w:id="38"/>
      <w:bookmarkEnd w:id="40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>Koko OID sijoitetaan root-attribuuttiin.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representedCustodianOrganization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1EB7799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assignedCustodian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1" w:name="_Ref151790446"/>
      <w:bookmarkStart w:id="42" w:name="_Toc155024587"/>
      <w:bookmarkStart w:id="43" w:name="_Toc36296559"/>
      <w:r>
        <w:t>relatedDocument – viittaus toiseen dokumenttiin</w:t>
      </w:r>
      <w:bookmarkEnd w:id="41"/>
      <w:bookmarkEnd w:id="42"/>
      <w:bookmarkEnd w:id="43"/>
    </w:p>
    <w:p w14:paraId="004F4107" w14:textId="77777777" w:rsidR="00522FC1" w:rsidRDefault="00522FC1">
      <w:r>
        <w:t xml:space="preserve">Tässä elementissä viittataan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783547">
        <w:rPr>
          <w:rStyle w:val="XML10ptGray-50"/>
          <w:rFonts w:ascii="Arial" w:hAnsi="Arial" w:cs="Arial"/>
          <w:szCs w:val="20"/>
          <w:highlight w:val="white"/>
        </w:rPr>
        <w:t xml:space="preserve"> relatedDocument  - Korjattu lääkemääräys </w:t>
      </w:r>
      <w:r w:rsidRPr="0078354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ue"/>
          <w:rFonts w:ascii="Arial" w:hAnsi="Arial" w:cs="Arial"/>
          <w:szCs w:val="20"/>
          <w:highlight w:val="white"/>
        </w:rPr>
        <w:t>&lt;</w:t>
      </w:r>
      <w:r w:rsidRPr="0078354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78354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783547">
        <w:rPr>
          <w:rStyle w:val="XML10ptBlue"/>
          <w:rFonts w:ascii="Arial" w:hAnsi="Arial" w:cs="Arial"/>
          <w:szCs w:val="20"/>
          <w:highlight w:val="white"/>
        </w:rPr>
        <w:t>="</w:t>
      </w:r>
      <w:r w:rsidRPr="00783547">
        <w:rPr>
          <w:rStyle w:val="XML10ptBlack"/>
          <w:rFonts w:ascii="Arial" w:hAnsi="Arial" w:cs="Arial"/>
          <w:szCs w:val="20"/>
          <w:highlight w:val="white"/>
        </w:rPr>
        <w:t>RPLC</w:t>
      </w:r>
      <w:r w:rsidRPr="0078354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ue"/>
          <w:rFonts w:ascii="Arial" w:hAnsi="Arial" w:cs="Arial"/>
          <w:szCs w:val="20"/>
          <w:highlight w:val="white"/>
        </w:rPr>
        <w:t>&lt;</w:t>
      </w:r>
      <w:r w:rsidRPr="0078354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78354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00783547">
        <w:rPr>
          <w:rStyle w:val="XML10ptBlue"/>
          <w:rFonts w:ascii="Arial" w:hAnsi="Arial" w:cs="Arial"/>
          <w:szCs w:val="20"/>
          <w:highlight w:val="white"/>
        </w:rPr>
        <w:t>&lt;!--</w:t>
      </w:r>
      <w:r w:rsidR="00522FC1" w:rsidRPr="00783547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78354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78354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78354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78354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</w:t>
      </w:r>
      <w:r>
        <w:lastRenderedPageBreak/>
        <w:t xml:space="preserve">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4" w:name="OLE_LINK2"/>
      <w:bookmarkStart w:id="45" w:name="AUTHORIZATION"/>
      <w:bookmarkStart w:id="46" w:name="_Toc436750353"/>
      <w:bookmarkStart w:id="47" w:name="_Toc36296560"/>
      <w:bookmarkEnd w:id="44"/>
      <w:r w:rsidRPr="00AA0C34">
        <w:t xml:space="preserve">authorization </w:t>
      </w:r>
      <w:bookmarkEnd w:id="45"/>
      <w:r w:rsidRPr="00AA0C34">
        <w:t>- valtuudet</w:t>
      </w:r>
      <w:bookmarkEnd w:id="46"/>
      <w:bookmarkEnd w:id="47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  <w:r w:rsidR="00FD169F">
        <w:t xml:space="preserve"> Pakollisella tiedolla templateId </w:t>
      </w:r>
      <w:r w:rsidR="00FD169F" w:rsidRPr="000E0BA5">
        <w:t xml:space="preserve">tunnistetaan mistä authorization-rakenteesta on kyse </w:t>
      </w:r>
      <w:r w:rsidR="00FD169F">
        <w:rPr>
          <w:color w:val="1F497D"/>
        </w:rPr>
        <w:t>(</w:t>
      </w:r>
      <w:r w:rsidR="00FD169F">
        <w:t>KanTa-palvelut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A43E12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43E12">
        <w:rPr>
          <w:rFonts w:ascii="Arial" w:hAnsi="Arial" w:cs="Arial"/>
          <w:color w:val="800000"/>
          <w:sz w:val="20"/>
          <w:szCs w:val="20"/>
          <w:highlight w:val="white"/>
        </w:rPr>
        <w:t>templateId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1.2.246.537.6.12.999.2003.31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53BC1EA" w14:textId="77777777" w:rsidR="00564C3F" w:rsidRPr="00A43E12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43E12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732425AB" w14:textId="4E1FA2ED" w:rsidR="00564C3F" w:rsidRPr="00A43E12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</w:rPr>
        <w:t>1.2.246.537.5.40202</w:t>
      </w:r>
      <w:r w:rsidR="00F93E5F" w:rsidRPr="00A43E12">
        <w:rPr>
          <w:rFonts w:ascii="Arial" w:hAnsi="Arial" w:cs="Arial"/>
          <w:color w:val="000000"/>
          <w:sz w:val="20"/>
          <w:szCs w:val="20"/>
          <w:highlight w:val="white"/>
        </w:rPr>
        <w:t>.201</w:t>
      </w:r>
      <w:r w:rsidR="006465F3" w:rsidRPr="00A43E12">
        <w:rPr>
          <w:rFonts w:ascii="Arial" w:hAnsi="Arial" w:cs="Arial"/>
          <w:color w:val="000000"/>
          <w:sz w:val="20"/>
          <w:szCs w:val="20"/>
          <w:highlight w:val="white"/>
        </w:rPr>
        <w:t>9</w:t>
      </w:r>
      <w:r w:rsidR="00F93E5F" w:rsidRPr="00A43E12">
        <w:rPr>
          <w:rFonts w:ascii="Arial" w:hAnsi="Arial" w:cs="Arial"/>
          <w:color w:val="000000"/>
          <w:sz w:val="20"/>
          <w:szCs w:val="20"/>
          <w:highlight w:val="white"/>
        </w:rPr>
        <w:t>01</w:t>
      </w:r>
      <w:r w:rsidRPr="00A43E1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43E1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8" w:name="_Ref152387289"/>
      <w:bookmarkStart w:id="49" w:name="_Toc155024588"/>
      <w:bookmarkStart w:id="50" w:name="_Toc36296561"/>
      <w:r>
        <w:t>componentOf</w:t>
      </w:r>
      <w:bookmarkEnd w:id="48"/>
      <w:bookmarkEnd w:id="49"/>
      <w:bookmarkEnd w:id="50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77777777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 xml:space="preserve">kaikissa potilastietojärjestelmien laatimissa asiakirjoissa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A43E1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43E1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A43E12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A43E1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43E1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A43E1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43E1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A43E1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43E1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A43E1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43E1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1" w:name="_Ref151790481"/>
      <w:bookmarkStart w:id="52" w:name="_Toc169580456"/>
      <w:bookmarkStart w:id="53" w:name="_Toc155024589"/>
      <w:bookmarkStart w:id="54" w:name="_Toc36296562"/>
      <w:bookmarkStart w:id="55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51"/>
      <w:bookmarkEnd w:id="52"/>
      <w:bookmarkEnd w:id="53"/>
      <w:bookmarkEnd w:id="54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17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5"/>
      <w:bookmarkEnd w:id="56"/>
      <w:bookmarkEnd w:id="57"/>
      <w:bookmarkEnd w:id="58"/>
      <w:bookmarkEnd w:id="59"/>
      <w:r>
        <w:lastRenderedPageBreak/>
        <w:t xml:space="preserve">hl7fi:sender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r>
        <w:t>InformationRecipient</w:t>
      </w:r>
      <w:bookmarkEnd w:id="63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</w:rPr>
        <w:t>id</w:t>
      </w:r>
      <w:r w:rsidRPr="00AF5A87">
        <w:rPr>
          <w:rFonts w:ascii="Arial" w:hAnsi="Arial" w:cs="Arial"/>
          <w:color w:val="FF0000"/>
          <w:sz w:val="20"/>
          <w:szCs w:val="20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</w:rPr>
        <w:t>1.2.246.10.98765432.10</w:t>
      </w:r>
      <w:r w:rsidRPr="00AF5A87">
        <w:rPr>
          <w:rFonts w:ascii="Arial" w:hAnsi="Arial" w:cs="Arial"/>
          <w:color w:val="0000FF"/>
          <w:sz w:val="20"/>
          <w:szCs w:val="20"/>
        </w:rPr>
        <w:t>.</w:t>
      </w:r>
      <w:r w:rsidRPr="00AF5A87">
        <w:rPr>
          <w:rFonts w:ascii="Arial" w:hAnsi="Arial" w:cs="Arial"/>
          <w:color w:val="000000"/>
          <w:sz w:val="20"/>
          <w:szCs w:val="20"/>
        </w:rPr>
        <w:t>2002.1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AF5A8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4022B3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4022B3">
        <w:rPr>
          <w:rFonts w:ascii="Arial" w:hAnsi="Arial" w:cs="Arial"/>
          <w:color w:val="0000FF"/>
          <w:sz w:val="20"/>
          <w:szCs w:val="20"/>
        </w:rPr>
        <w:t>&lt;</w:t>
      </w:r>
      <w:r w:rsidRPr="004022B3">
        <w:rPr>
          <w:rFonts w:ascii="Arial" w:hAnsi="Arial" w:cs="Arial"/>
          <w:color w:val="800000"/>
          <w:sz w:val="20"/>
          <w:szCs w:val="20"/>
        </w:rPr>
        <w:t>name</w:t>
      </w:r>
      <w:r w:rsidRPr="004022B3">
        <w:rPr>
          <w:rFonts w:ascii="Arial" w:hAnsi="Arial" w:cs="Arial"/>
          <w:color w:val="0000FF"/>
          <w:sz w:val="20"/>
          <w:szCs w:val="20"/>
        </w:rPr>
        <w:t>&gt;</w:t>
      </w:r>
      <w:r w:rsidR="00750AC6" w:rsidRPr="004022B3">
        <w:rPr>
          <w:rFonts w:ascii="Arial" w:hAnsi="Arial" w:cs="Arial"/>
          <w:color w:val="000000"/>
          <w:sz w:val="20"/>
          <w:szCs w:val="20"/>
        </w:rPr>
        <w:t>T</w:t>
      </w:r>
      <w:r w:rsidRPr="004022B3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4022B3">
        <w:rPr>
          <w:rFonts w:ascii="Arial" w:hAnsi="Arial" w:cs="Arial"/>
          <w:color w:val="000000"/>
          <w:sz w:val="20"/>
          <w:szCs w:val="20"/>
        </w:rPr>
        <w:t>terveysasema</w:t>
      </w:r>
      <w:r w:rsidRPr="004022B3">
        <w:rPr>
          <w:rFonts w:ascii="Arial" w:hAnsi="Arial" w:cs="Arial"/>
          <w:color w:val="0000FF"/>
          <w:sz w:val="20"/>
          <w:szCs w:val="20"/>
        </w:rPr>
        <w:t>&lt;/</w:t>
      </w:r>
      <w:r w:rsidRPr="004022B3">
        <w:rPr>
          <w:rFonts w:ascii="Arial" w:hAnsi="Arial" w:cs="Arial"/>
          <w:color w:val="800000"/>
          <w:sz w:val="20"/>
          <w:szCs w:val="20"/>
        </w:rPr>
        <w:t>name</w:t>
      </w:r>
      <w:r w:rsidRPr="004022B3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4022B3">
        <w:rPr>
          <w:rFonts w:ascii="Arial" w:hAnsi="Arial" w:cs="Arial"/>
          <w:color w:val="000000"/>
          <w:sz w:val="20"/>
          <w:szCs w:val="20"/>
        </w:rPr>
        <w:tab/>
      </w:r>
      <w:r w:rsidRPr="004022B3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lastRenderedPageBreak/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77777777" w:rsidR="00522FC1" w:rsidRDefault="00436D02">
      <w:pPr>
        <w:keepNext/>
        <w:jc w:val="center"/>
      </w:pPr>
      <w:r w:rsidRPr="0062416D">
        <w:rPr>
          <w:noProof/>
        </w:rPr>
        <w:drawing>
          <wp:inline distT="0" distB="0" distL="0" distR="0" wp14:anchorId="3432E9E0" wp14:editId="07777777">
            <wp:extent cx="5019675" cy="2562225"/>
            <wp:effectExtent l="0" t="0" r="0" b="0"/>
            <wp:docPr id="3" name="Kuva 4" descr="Korj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4" descr="Korjau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77777777" w:rsidR="00522FC1" w:rsidRDefault="00436D02">
      <w:pPr>
        <w:jc w:val="center"/>
      </w:pPr>
      <w:r w:rsidRPr="0062416D">
        <w:rPr>
          <w:noProof/>
        </w:rPr>
        <w:lastRenderedPageBreak/>
        <w:drawing>
          <wp:inline distT="0" distB="0" distL="0" distR="0" wp14:anchorId="6E5BF9FB" wp14:editId="07777777">
            <wp:extent cx="5286375" cy="2190750"/>
            <wp:effectExtent l="0" t="0" r="0" b="0"/>
            <wp:docPr id="4" name="Kuva 5" descr="Korjaus ja toimi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 descr="Korjaus ja toimitu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typeCode</w:t>
      </w: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>5 - Lukituksen purku</w:t>
            </w:r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(typeCode=APND)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18 - Toimitusvarauksen purku</w:t>
            </w:r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URN:OID: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6"/>
      <w:gridCol w:w="1058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77777777" w:rsidR="00B5618C" w:rsidRDefault="00B5618C" w:rsidP="00900F0A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 xml:space="preserve">Versio </w:t>
          </w:r>
          <w:r w:rsidR="00D40D04">
            <w:fldChar w:fldCharType="begin"/>
          </w:r>
          <w:r w:rsidR="00D40D04">
            <w:instrText xml:space="preserve"> DOCPROPERTY  VersioNro  \* MERGEFORMAT </w:instrText>
          </w:r>
          <w:r w:rsidR="00D40D04">
            <w:fldChar w:fldCharType="separate"/>
          </w:r>
          <w:r>
            <w:t>4.00</w:t>
          </w:r>
          <w:r w:rsidR="00D40D04">
            <w:fldChar w:fldCharType="end"/>
          </w:r>
        </w:p>
      </w:tc>
      <w:tc>
        <w:tcPr>
          <w:tcW w:w="1080" w:type="dxa"/>
        </w:tcPr>
        <w:p w14:paraId="4D9D8296" w14:textId="0CBDCF65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D40D04">
            <w:rPr>
              <w:rStyle w:val="Sivunumero"/>
              <w:noProof/>
            </w:rPr>
            <w:t>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D40D04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0AB78418" w:rsidR="00B5618C" w:rsidRDefault="00A43E12" w:rsidP="00661848">
          <w:pPr>
            <w:pStyle w:val="Yltunniste"/>
            <w:jc w:val="center"/>
          </w:pPr>
          <w:r>
            <w:t>12</w:t>
          </w:r>
          <w:r w:rsidR="00783547">
            <w:t>.5.2021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2FB1B542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D40D04">
      <w:fldChar w:fldCharType="begin"/>
    </w:r>
    <w:r w:rsidR="00D40D04">
      <w:instrText xml:space="preserve"> DOCPROPERTY  VersioNro  \* MERGEFORMAT </w:instrText>
    </w:r>
    <w:r w:rsidR="00D40D04">
      <w:fldChar w:fldCharType="separate"/>
    </w:r>
    <w:r>
      <w:t>4.00</w:t>
    </w:r>
    <w:r w:rsidR="00D40D04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D40D04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D40D0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158D7B5E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A43E12">
      <w:t>12</w:t>
    </w:r>
    <w:r w:rsidR="00783547">
      <w:t>.5.2021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3FAA6FFE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D40D04">
      <w:fldChar w:fldCharType="begin"/>
    </w:r>
    <w:r w:rsidR="00D40D04">
      <w:instrText xml:space="preserve"> DOCPROPERTY  VersioNro  \* MERGEFORMAT </w:instrText>
    </w:r>
    <w:r w:rsidR="00D40D04">
      <w:fldChar w:fldCharType="separate"/>
    </w:r>
    <w:r>
      <w:t>4.00</w:t>
    </w:r>
    <w:r w:rsidR="00D40D04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D40D0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D40D0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12EC76A4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D40D04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D40D04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B1C"/>
    <w:rsid w:val="00220911"/>
    <w:rsid w:val="00220FB1"/>
    <w:rsid w:val="00221736"/>
    <w:rsid w:val="002222BD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C6D"/>
    <w:rsid w:val="00485433"/>
    <w:rsid w:val="00487FEF"/>
    <w:rsid w:val="004910A4"/>
    <w:rsid w:val="00495222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E03FD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kanta.fi/fi/web/ammattilaisille/arkkitehtuuri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2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A97ABE-1815-433C-AA70-7D383DCC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4658</Words>
  <Characters>47735</Characters>
  <Application>Microsoft Office Word</Application>
  <DocSecurity>0</DocSecurity>
  <Lines>397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52289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11</cp:revision>
  <cp:lastPrinted>2010-03-15T13:13:00Z</cp:lastPrinted>
  <dcterms:created xsi:type="dcterms:W3CDTF">2020-12-16T13:07:00Z</dcterms:created>
  <dcterms:modified xsi:type="dcterms:W3CDTF">2021-05-12T05:31:00Z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